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3753E5" w:rsidP="0086787D">
            <w:pPr>
              <w:jc w:val="center"/>
              <w:rPr>
                <w:rFonts w:ascii="Times New Roman" w:hAnsi="Times New Roman" w:cs="Times New Roman"/>
                <w:b/>
                <w:sz w:val="24"/>
                <w:szCs w:val="24"/>
              </w:rPr>
            </w:pPr>
            <w:r>
              <w:rPr>
                <w:rFonts w:ascii="Times New Roman" w:hAnsi="Times New Roman" w:cs="Times New Roman"/>
                <w:b/>
                <w:sz w:val="24"/>
                <w:szCs w:val="24"/>
              </w:rPr>
              <w:t xml:space="preserve">Fen işleri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F47CFE" w:rsidP="0086787D">
            <w:pPr>
              <w:rPr>
                <w:rFonts w:ascii="Times New Roman" w:hAnsi="Times New Roman" w:cs="Times New Roman"/>
                <w:b/>
                <w:sz w:val="24"/>
                <w:szCs w:val="24"/>
              </w:rPr>
            </w:pPr>
            <w:r>
              <w:rPr>
                <w:rFonts w:ascii="Times New Roman" w:hAnsi="Times New Roman" w:cs="Times New Roman"/>
                <w:b/>
                <w:sz w:val="24"/>
                <w:szCs w:val="24"/>
              </w:rPr>
              <w:t xml:space="preserve">Yurtlar </w:t>
            </w:r>
            <w:r w:rsidR="003753E5" w:rsidRPr="003753E5">
              <w:rPr>
                <w:rFonts w:ascii="Times New Roman" w:hAnsi="Times New Roman" w:cs="Times New Roman"/>
                <w:b/>
                <w:sz w:val="24"/>
                <w:szCs w:val="24"/>
              </w:rPr>
              <w:t>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3753E5" w:rsidP="0086787D">
            <w:pPr>
              <w:rPr>
                <w:rFonts w:ascii="Times New Roman" w:hAnsi="Times New Roman" w:cs="Times New Roman"/>
                <w:sz w:val="24"/>
                <w:szCs w:val="24"/>
              </w:rPr>
            </w:pPr>
            <w:r>
              <w:rPr>
                <w:rFonts w:ascii="Times New Roman" w:hAnsi="Times New Roman" w:cs="Times New Roman"/>
                <w:sz w:val="24"/>
                <w:szCs w:val="24"/>
              </w:rPr>
              <w:t xml:space="preserve">    </w:t>
            </w:r>
            <w:r w:rsidR="00910B0F">
              <w:rPr>
                <w:rFonts w:ascii="Times New Roman" w:hAnsi="Times New Roman" w:cs="Times New Roman"/>
                <w:sz w:val="24"/>
                <w:szCs w:val="24"/>
              </w:rPr>
              <w:t>Ali KEMAL BEKTAŞ</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4E4729" w:rsidRDefault="00E3687E" w:rsidP="0086787D">
            <w:pPr>
              <w:rPr>
                <w:rFonts w:ascii="Times New Roman" w:hAnsi="Times New Roman" w:cs="Times New Roman"/>
                <w:sz w:val="24"/>
                <w:szCs w:val="24"/>
              </w:rPr>
            </w:pPr>
            <w:r>
              <w:rPr>
                <w:rFonts w:ascii="Times New Roman" w:hAnsi="Times New Roman" w:cs="Times New Roman"/>
                <w:sz w:val="24"/>
                <w:szCs w:val="24"/>
              </w:rPr>
              <w:t xml:space="preserve">  </w:t>
            </w:r>
            <w:r w:rsidR="00F47CFE">
              <w:rPr>
                <w:rFonts w:ascii="Times New Roman" w:hAnsi="Times New Roman" w:cs="Times New Roman"/>
                <w:sz w:val="24"/>
                <w:szCs w:val="24"/>
              </w:rPr>
              <w:t xml:space="preserve">   </w:t>
            </w:r>
            <w:r w:rsidR="00910B0F" w:rsidRPr="004E4729">
              <w:rPr>
                <w:rFonts w:ascii="Times New Roman" w:hAnsi="Times New Roman" w:cs="Times New Roman"/>
                <w:color w:val="000000"/>
                <w:sz w:val="24"/>
                <w:szCs w:val="24"/>
                <w:shd w:val="clear" w:color="auto" w:fill="FFFFFF"/>
              </w:rPr>
              <w:t>Atölye Sorumlusu - Mekatronik Teknikeri</w:t>
            </w:r>
            <w:bookmarkStart w:id="0" w:name="_GoBack"/>
            <w:bookmarkEnd w:id="0"/>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F47CFE" w:rsidRDefault="00635D86" w:rsidP="00635D86">
            <w:pPr>
              <w:pStyle w:val="TableParagraph"/>
              <w:spacing w:line="262" w:lineRule="exact"/>
              <w:jc w:val="left"/>
              <w:rPr>
                <w:sz w:val="24"/>
              </w:rPr>
            </w:pPr>
            <w:r w:rsidRPr="005235FE">
              <w:rPr>
                <w:sz w:val="24"/>
              </w:rPr>
              <w:t>Mimarlık Bölümü Ana Bina &amp; Ek Bina Bakır Çatı Tadilatı ile Fizik Bölümü P Amfileri Çatı Tadilatı Yapım İşi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E3687E"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YAPIM İŞİ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3753E5">
              <w:rPr>
                <w:rFonts w:ascii="Times New Roman" w:hAnsi="Times New Roman" w:cs="Times New Roman"/>
                <w:sz w:val="24"/>
                <w:szCs w:val="24"/>
              </w:rPr>
              <w:t>0</w:t>
            </w:r>
            <w:r w:rsidR="00F47CFE">
              <w:rPr>
                <w:rFonts w:ascii="Times New Roman" w:hAnsi="Times New Roman" w:cs="Times New Roman"/>
                <w:sz w:val="24"/>
                <w:szCs w:val="24"/>
              </w:rPr>
              <w:t>9</w:t>
            </w:r>
            <w:r w:rsidRPr="00C802EA">
              <w:rPr>
                <w:rFonts w:ascii="Times New Roman" w:hAnsi="Times New Roman" w:cs="Times New Roman"/>
                <w:sz w:val="24"/>
                <w:szCs w:val="24"/>
              </w:rPr>
              <w:t>/</w:t>
            </w:r>
            <w:r w:rsidR="003753E5">
              <w:rPr>
                <w:rFonts w:ascii="Times New Roman" w:hAnsi="Times New Roman" w:cs="Times New Roman"/>
                <w:sz w:val="24"/>
                <w:szCs w:val="24"/>
              </w:rPr>
              <w:t>2023</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264" w:rsidRDefault="006E5264" w:rsidP="008D27DB">
      <w:pPr>
        <w:spacing w:after="0" w:line="240" w:lineRule="auto"/>
      </w:pPr>
      <w:r>
        <w:separator/>
      </w:r>
    </w:p>
  </w:endnote>
  <w:endnote w:type="continuationSeparator" w:id="0">
    <w:p w:rsidR="006E5264" w:rsidRDefault="006E5264"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264" w:rsidRDefault="006E5264" w:rsidP="008D27DB">
      <w:pPr>
        <w:spacing w:after="0" w:line="240" w:lineRule="auto"/>
      </w:pPr>
      <w:r>
        <w:separator/>
      </w:r>
    </w:p>
  </w:footnote>
  <w:footnote w:type="continuationSeparator" w:id="0">
    <w:p w:rsidR="006E5264" w:rsidRDefault="006E5264"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4E4729"/>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35D86"/>
    <w:rsid w:val="00690944"/>
    <w:rsid w:val="006A37AC"/>
    <w:rsid w:val="006B0F1C"/>
    <w:rsid w:val="006B6E40"/>
    <w:rsid w:val="006C7D34"/>
    <w:rsid w:val="006D2AA1"/>
    <w:rsid w:val="006E1B34"/>
    <w:rsid w:val="006E5264"/>
    <w:rsid w:val="006F0CC1"/>
    <w:rsid w:val="00711F87"/>
    <w:rsid w:val="00723B00"/>
    <w:rsid w:val="00735050"/>
    <w:rsid w:val="0074224E"/>
    <w:rsid w:val="00745124"/>
    <w:rsid w:val="0074693C"/>
    <w:rsid w:val="00750CD0"/>
    <w:rsid w:val="00763EC6"/>
    <w:rsid w:val="00773C6D"/>
    <w:rsid w:val="007A12E3"/>
    <w:rsid w:val="007A2DB3"/>
    <w:rsid w:val="007F36A5"/>
    <w:rsid w:val="00806DD7"/>
    <w:rsid w:val="00816390"/>
    <w:rsid w:val="008221ED"/>
    <w:rsid w:val="0086787D"/>
    <w:rsid w:val="00890948"/>
    <w:rsid w:val="008A5F08"/>
    <w:rsid w:val="008B6398"/>
    <w:rsid w:val="008C6618"/>
    <w:rsid w:val="008D27DB"/>
    <w:rsid w:val="00910B0F"/>
    <w:rsid w:val="00912970"/>
    <w:rsid w:val="0091754E"/>
    <w:rsid w:val="00973A1F"/>
    <w:rsid w:val="00991186"/>
    <w:rsid w:val="009938BB"/>
    <w:rsid w:val="009D1957"/>
    <w:rsid w:val="009D6788"/>
    <w:rsid w:val="009E4B2C"/>
    <w:rsid w:val="00A11920"/>
    <w:rsid w:val="00A136F7"/>
    <w:rsid w:val="00A30619"/>
    <w:rsid w:val="00A342AE"/>
    <w:rsid w:val="00A40F33"/>
    <w:rsid w:val="00AB578B"/>
    <w:rsid w:val="00AE4C78"/>
    <w:rsid w:val="00AF6819"/>
    <w:rsid w:val="00B214C8"/>
    <w:rsid w:val="00B87D8D"/>
    <w:rsid w:val="00BA2F85"/>
    <w:rsid w:val="00BC0C6A"/>
    <w:rsid w:val="00BC18B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C0BE1"/>
    <w:rsid w:val="00DE07AC"/>
    <w:rsid w:val="00DF05EE"/>
    <w:rsid w:val="00E1356E"/>
    <w:rsid w:val="00E36536"/>
    <w:rsid w:val="00E3687E"/>
    <w:rsid w:val="00E40896"/>
    <w:rsid w:val="00E872BF"/>
    <w:rsid w:val="00ED7E38"/>
    <w:rsid w:val="00EE7475"/>
    <w:rsid w:val="00F17533"/>
    <w:rsid w:val="00F47CFE"/>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9DEBC"/>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TableParagraph">
    <w:name w:val="Table Paragraph"/>
    <w:basedOn w:val="Normal"/>
    <w:uiPriority w:val="1"/>
    <w:qFormat/>
    <w:rsid w:val="00F47CFE"/>
    <w:pPr>
      <w:widowControl w:val="0"/>
      <w:autoSpaceDE w:val="0"/>
      <w:autoSpaceDN w:val="0"/>
      <w:spacing w:before="142" w:after="0" w:line="240" w:lineRule="auto"/>
      <w:ind w:left="69"/>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593364491">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935A-4AD9-46A0-8B33-E76AD079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6</cp:revision>
  <cp:lastPrinted>2019-11-11T09:05:00Z</cp:lastPrinted>
  <dcterms:created xsi:type="dcterms:W3CDTF">2023-06-06T11:12:00Z</dcterms:created>
  <dcterms:modified xsi:type="dcterms:W3CDTF">2023-09-06T08:00:00Z</dcterms:modified>
</cp:coreProperties>
</file>