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7267" w14:textId="3EA8A8A4" w:rsidR="00D26113" w:rsidRDefault="00627A4A" w:rsidP="00E15147">
      <w:pPr>
        <w:pStyle w:val="v1msonormal"/>
        <w:jc w:val="center"/>
        <w:rPr>
          <w:rFonts w:ascii="Arial" w:hAnsi="Arial" w:cs="Arial"/>
          <w:b/>
          <w:u w:val="single"/>
        </w:rPr>
      </w:pPr>
      <w:r w:rsidRPr="00627A4A">
        <w:rPr>
          <w:rFonts w:ascii="Arial" w:hAnsi="Arial" w:cs="Arial"/>
          <w:b/>
          <w:u w:val="single"/>
        </w:rPr>
        <w:t>FİZİK BÖLÜMÜ P AMFİLERİ ÇATI</w:t>
      </w:r>
      <w:r>
        <w:rPr>
          <w:rFonts w:ascii="Arial" w:hAnsi="Arial" w:cs="Arial"/>
          <w:b/>
          <w:u w:val="single"/>
        </w:rPr>
        <w:t xml:space="preserve"> TADİLATI YAPIM İŞİ</w:t>
      </w:r>
    </w:p>
    <w:p w14:paraId="29B58507" w14:textId="77777777" w:rsidR="00E15147" w:rsidRPr="00E15147" w:rsidRDefault="00D26113" w:rsidP="00E15147">
      <w:pPr>
        <w:pStyle w:val="v1msonormal"/>
        <w:jc w:val="center"/>
        <w:rPr>
          <w:rFonts w:ascii="Verdana" w:hAnsi="Verdana"/>
          <w:b/>
          <w:u w:val="single"/>
        </w:rPr>
      </w:pPr>
      <w:r>
        <w:rPr>
          <w:rFonts w:ascii="Arial" w:hAnsi="Arial" w:cs="Arial"/>
          <w:b/>
          <w:u w:val="single"/>
        </w:rPr>
        <w:t>POZ TANIMLARI ve TEKNİK ŞARTNAME</w:t>
      </w:r>
    </w:p>
    <w:p w14:paraId="33BD2C72" w14:textId="77777777" w:rsidR="00BD41AB" w:rsidRDefault="00E15147" w:rsidP="00BD41AB">
      <w:pPr>
        <w:pStyle w:val="Balk2"/>
        <w:jc w:val="center"/>
        <w:rPr>
          <w:color w:val="FF0000"/>
          <w:sz w:val="24"/>
          <w:szCs w:val="24"/>
        </w:rPr>
      </w:pPr>
      <w:r>
        <w:rPr>
          <w:rFonts w:ascii="Arial" w:hAnsi="Arial" w:cs="Arial"/>
        </w:rPr>
        <w:t> </w:t>
      </w:r>
      <w:r w:rsidR="00BD41AB">
        <w:rPr>
          <w:color w:val="FF0000"/>
          <w:sz w:val="24"/>
          <w:szCs w:val="24"/>
        </w:rPr>
        <w:t>ÖNEMLİ AÇIKLAMLAR</w:t>
      </w:r>
    </w:p>
    <w:p w14:paraId="7B5ECF27" w14:textId="77777777" w:rsidR="00BD41AB" w:rsidRPr="00226669" w:rsidRDefault="00BD41AB" w:rsidP="00BD41AB"/>
    <w:p w14:paraId="7F3DFEC7"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Yapılacak tüm imalatlarda kullanılacak malzemeler 1. sınıf malzeme olacak ve TSE standartlarına sahip olacaktır.</w:t>
      </w:r>
    </w:p>
    <w:p w14:paraId="086422FD" w14:textId="77777777" w:rsidR="00BD41AB" w:rsidRPr="00BD41AB" w:rsidRDefault="00BD41AB" w:rsidP="00BD41AB">
      <w:pPr>
        <w:jc w:val="both"/>
        <w:rPr>
          <w:rFonts w:ascii="Verdana" w:eastAsia="Times New Roman" w:hAnsi="Verdana" w:cs="Arial"/>
          <w:b/>
          <w:bCs/>
          <w:sz w:val="20"/>
          <w:szCs w:val="20"/>
        </w:rPr>
      </w:pPr>
    </w:p>
    <w:p w14:paraId="049EFFC8"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İmalatların tümü fen ve sanat kurallarına uygun olacak, </w:t>
      </w:r>
      <w:proofErr w:type="gramStart"/>
      <w:r w:rsidRPr="00BD41AB">
        <w:rPr>
          <w:rFonts w:ascii="Verdana" w:eastAsia="Times New Roman" w:hAnsi="Verdana" w:cs="Arial"/>
          <w:b/>
          <w:bCs/>
          <w:sz w:val="20"/>
          <w:szCs w:val="20"/>
        </w:rPr>
        <w:t>hiç bir</w:t>
      </w:r>
      <w:proofErr w:type="gramEnd"/>
      <w:r w:rsidRPr="00BD41AB">
        <w:rPr>
          <w:rFonts w:ascii="Verdana" w:eastAsia="Times New Roman" w:hAnsi="Verdana" w:cs="Arial"/>
          <w:b/>
          <w:bCs/>
          <w:sz w:val="20"/>
          <w:szCs w:val="20"/>
        </w:rPr>
        <w:t xml:space="preserve"> şekilde fonksiyonel ve estetik engel, boyut hatası, uyumsuzluk kabul edilmeyecektir.</w:t>
      </w:r>
    </w:p>
    <w:p w14:paraId="62C75426" w14:textId="77777777" w:rsidR="00BD41AB" w:rsidRPr="00BD41AB" w:rsidRDefault="00BD41AB" w:rsidP="00BD41AB">
      <w:pPr>
        <w:jc w:val="both"/>
        <w:rPr>
          <w:rFonts w:ascii="Verdana" w:eastAsia="Times New Roman" w:hAnsi="Verdana" w:cs="Arial"/>
          <w:b/>
          <w:bCs/>
          <w:sz w:val="20"/>
          <w:szCs w:val="20"/>
        </w:rPr>
      </w:pPr>
    </w:p>
    <w:p w14:paraId="13F4345D"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Yapılan imalatlar, GEREKTİRDİĞİ her türlü işçilik, malzeme, nakliye, yatay ve düşey yükleme, boşaltma, yüklenici genel giderleri ve kârı DÂHİL </w:t>
      </w:r>
      <w:proofErr w:type="spellStart"/>
      <w:r w:rsidRPr="00BD41AB">
        <w:rPr>
          <w:rFonts w:ascii="Verdana" w:eastAsia="Times New Roman" w:hAnsi="Verdana" w:cs="Arial"/>
          <w:b/>
          <w:bCs/>
          <w:sz w:val="20"/>
          <w:szCs w:val="20"/>
        </w:rPr>
        <w:t>olaCak</w:t>
      </w:r>
      <w:proofErr w:type="spellEnd"/>
      <w:r w:rsidRPr="00BD41AB">
        <w:rPr>
          <w:rFonts w:ascii="Verdana" w:eastAsia="Times New Roman" w:hAnsi="Verdana" w:cs="Arial"/>
          <w:b/>
          <w:bCs/>
          <w:sz w:val="20"/>
          <w:szCs w:val="20"/>
        </w:rPr>
        <w:t xml:space="preserve"> ŞEKİLDE fiyatlandıracaktır.</w:t>
      </w:r>
    </w:p>
    <w:p w14:paraId="1A897F3F" w14:textId="77777777" w:rsidR="00BD41AB" w:rsidRPr="00BD41AB" w:rsidRDefault="00BD41AB" w:rsidP="00BD41AB">
      <w:pPr>
        <w:jc w:val="both"/>
        <w:rPr>
          <w:rFonts w:ascii="Verdana" w:eastAsia="Times New Roman" w:hAnsi="Verdana" w:cs="Arial"/>
          <w:b/>
          <w:bCs/>
          <w:sz w:val="20"/>
          <w:szCs w:val="20"/>
        </w:rPr>
      </w:pPr>
    </w:p>
    <w:p w14:paraId="27E354DA"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İş BİTİMİNDE yüklenici işyeri temizliğini yapacak, çalışır-kullanılabilir ve temiz durumda işverene teslim edecektir.</w:t>
      </w:r>
      <w:r>
        <w:rPr>
          <w:rFonts w:ascii="Verdana" w:eastAsia="Times New Roman" w:hAnsi="Verdana" w:cs="Arial"/>
          <w:b/>
          <w:bCs/>
          <w:sz w:val="20"/>
          <w:szCs w:val="20"/>
        </w:rPr>
        <w:t xml:space="preserve"> </w:t>
      </w:r>
      <w:r w:rsidRPr="00BD41AB">
        <w:rPr>
          <w:rFonts w:ascii="Verdana" w:eastAsia="Times New Roman" w:hAnsi="Verdana" w:cs="Arial"/>
          <w:b/>
          <w:bCs/>
          <w:sz w:val="20"/>
          <w:szCs w:val="20"/>
        </w:rPr>
        <w:t>Yüklenici bu imalatı yaparken mevcut imalata vereceği tüm zararı tüm giderleri kendisine ait olmak şartıyla düzelteceğini kabul ve taahhüt eder</w:t>
      </w:r>
    </w:p>
    <w:p w14:paraId="573AF52D" w14:textId="77777777" w:rsidR="00BD41AB" w:rsidRPr="00BD41AB" w:rsidRDefault="00BD41AB" w:rsidP="00BD41AB">
      <w:pPr>
        <w:jc w:val="both"/>
        <w:rPr>
          <w:rFonts w:ascii="Verdana" w:eastAsia="Times New Roman" w:hAnsi="Verdana" w:cs="Arial"/>
          <w:b/>
          <w:bCs/>
          <w:sz w:val="20"/>
          <w:szCs w:val="20"/>
        </w:rPr>
      </w:pPr>
    </w:p>
    <w:p w14:paraId="0BDCB237" w14:textId="77777777"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YÜKLENİCİ, detayları kesinleştirebilmek için </w:t>
      </w:r>
      <w:r w:rsidR="00AE41BE">
        <w:rPr>
          <w:rFonts w:ascii="Verdana" w:eastAsia="Times New Roman" w:hAnsi="Verdana" w:cs="Arial"/>
          <w:b/>
          <w:bCs/>
          <w:sz w:val="20"/>
          <w:szCs w:val="20"/>
        </w:rPr>
        <w:t>istenmesi halinde</w:t>
      </w:r>
      <w:r w:rsidRPr="00BD41AB">
        <w:rPr>
          <w:rFonts w:ascii="Verdana" w:eastAsia="Times New Roman" w:hAnsi="Verdana" w:cs="Arial"/>
          <w:b/>
          <w:bCs/>
          <w:sz w:val="20"/>
          <w:szCs w:val="20"/>
        </w:rPr>
        <w:t xml:space="preserve"> örnek imalat </w:t>
      </w:r>
      <w:r>
        <w:rPr>
          <w:rFonts w:ascii="Verdana" w:eastAsia="Times New Roman" w:hAnsi="Verdana" w:cs="Arial"/>
          <w:b/>
          <w:bCs/>
          <w:sz w:val="20"/>
          <w:szCs w:val="20"/>
        </w:rPr>
        <w:t>YAP</w:t>
      </w:r>
      <w:r w:rsidRPr="00BD41AB">
        <w:rPr>
          <w:rFonts w:ascii="Verdana" w:eastAsia="Times New Roman" w:hAnsi="Verdana" w:cs="Arial"/>
          <w:b/>
          <w:bCs/>
          <w:sz w:val="20"/>
          <w:szCs w:val="20"/>
        </w:rPr>
        <w:t>ACAKTIR. İdare örnek imalat üzerinde; yapım tekniği, detay çözümü konularında daha önce verdiği kararları değiştirme ve yeniden numune-örnek imalat talep etme hakkına sahiptir.</w:t>
      </w:r>
    </w:p>
    <w:p w14:paraId="2CADACEA" w14:textId="77777777" w:rsidR="00BD41AB" w:rsidRDefault="00BD41AB" w:rsidP="00BD41AB">
      <w:pPr>
        <w:jc w:val="both"/>
        <w:rPr>
          <w:rFonts w:ascii="Verdana" w:eastAsia="Times New Roman" w:hAnsi="Verdana" w:cs="Arial"/>
          <w:b/>
          <w:bCs/>
          <w:sz w:val="20"/>
          <w:szCs w:val="20"/>
        </w:rPr>
      </w:pPr>
    </w:p>
    <w:p w14:paraId="1DCF6B0C"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mevcut tüm imalatların yerinde tespitini yaptığını, bu ihale kapsamındaki yeni imalatların yapımında tüm lojistik, imalat, montaj vb. diğer problemleri çözdüğünü peşinen kabul eder. Yüklenici yerindeki imalatların mevcut durumu sebebiyle bu ihaledeki yeni imalatların yapılamayacağını yapım aşamasında iddia edemez.</w:t>
      </w:r>
    </w:p>
    <w:p w14:paraId="394A5D43" w14:textId="77777777" w:rsidR="00BD41AB" w:rsidRPr="00BD41AB" w:rsidRDefault="00BD41AB" w:rsidP="00BD41AB">
      <w:pPr>
        <w:jc w:val="both"/>
        <w:rPr>
          <w:rFonts w:ascii="Verdana" w:eastAsia="Times New Roman" w:hAnsi="Verdana" w:cs="Arial"/>
          <w:b/>
          <w:bCs/>
          <w:sz w:val="20"/>
          <w:szCs w:val="20"/>
        </w:rPr>
      </w:pPr>
    </w:p>
    <w:p w14:paraId="74E8AC21" w14:textId="77777777" w:rsid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Pr>
          <w:rFonts w:ascii="Verdana" w:eastAsia="Times New Roman" w:hAnsi="Verdana" w:cs="Arial"/>
          <w:b/>
          <w:bCs/>
          <w:sz w:val="20"/>
          <w:szCs w:val="20"/>
        </w:rPr>
        <w:t>çatıdaki</w:t>
      </w:r>
      <w:r w:rsidRPr="00BD41AB">
        <w:rPr>
          <w:rFonts w:ascii="Verdana" w:eastAsia="Times New Roman" w:hAnsi="Verdana" w:cs="Arial"/>
          <w:b/>
          <w:bCs/>
          <w:sz w:val="20"/>
          <w:szCs w:val="20"/>
        </w:rPr>
        <w:t xml:space="preserve"> </w:t>
      </w:r>
      <w:r>
        <w:rPr>
          <w:rFonts w:ascii="Verdana" w:eastAsia="Times New Roman" w:hAnsi="Verdana" w:cs="Arial"/>
          <w:b/>
          <w:bCs/>
          <w:sz w:val="20"/>
          <w:szCs w:val="20"/>
        </w:rPr>
        <w:t xml:space="preserve">mevcut imalatların yerini, </w:t>
      </w:r>
      <w:r w:rsidRPr="00BD41AB">
        <w:rPr>
          <w:rFonts w:ascii="Verdana" w:eastAsia="Times New Roman" w:hAnsi="Verdana" w:cs="Arial"/>
          <w:b/>
          <w:bCs/>
          <w:sz w:val="20"/>
          <w:szCs w:val="20"/>
        </w:rPr>
        <w:t>cinsini, montaj detaylarını ve ebatlarını bildiğini ve yerinde tespit ettiğini kabul eder. Yüklenici; projede tam görülmeyen mahaller veya yerinde yapılı imalatların ebatlarının, kotlarının vb. özelliklerin projeden farklı olması gibi sebeplerle ilave iş artışı veya fiyat farkı talep edemez.</w:t>
      </w:r>
    </w:p>
    <w:p w14:paraId="1D205132" w14:textId="77777777" w:rsidR="00AE41BE" w:rsidRDefault="00AE41BE" w:rsidP="00BD41AB">
      <w:pPr>
        <w:jc w:val="both"/>
        <w:rPr>
          <w:rFonts w:ascii="Verdana" w:eastAsia="Times New Roman" w:hAnsi="Verdana" w:cs="Arial"/>
          <w:b/>
          <w:bCs/>
          <w:sz w:val="20"/>
          <w:szCs w:val="20"/>
        </w:rPr>
      </w:pPr>
    </w:p>
    <w:p w14:paraId="7BD7B185" w14:textId="06E07015" w:rsidR="00AE41BE" w:rsidRPr="00BD41AB" w:rsidRDefault="00AE41BE" w:rsidP="00AE41BE">
      <w:pPr>
        <w:jc w:val="both"/>
        <w:rPr>
          <w:rFonts w:ascii="Verdana" w:eastAsia="Times New Roman" w:hAnsi="Verdana" w:cs="Arial"/>
          <w:b/>
          <w:bCs/>
          <w:sz w:val="20"/>
          <w:szCs w:val="20"/>
        </w:rPr>
      </w:pPr>
      <w:r w:rsidRPr="00BD41AB">
        <w:rPr>
          <w:rFonts w:ascii="Verdana" w:eastAsia="Times New Roman" w:hAnsi="Verdana" w:cs="Arial"/>
          <w:b/>
          <w:bCs/>
          <w:sz w:val="20"/>
          <w:szCs w:val="20"/>
        </w:rPr>
        <w:t>*</w:t>
      </w:r>
      <w:r>
        <w:rPr>
          <w:rFonts w:ascii="Verdana" w:eastAsia="Times New Roman" w:hAnsi="Verdana" w:cs="Arial"/>
          <w:b/>
          <w:bCs/>
          <w:sz w:val="20"/>
          <w:szCs w:val="20"/>
        </w:rPr>
        <w:t>**</w:t>
      </w:r>
      <w:r w:rsidRPr="00BD41AB">
        <w:rPr>
          <w:rFonts w:ascii="Verdana" w:eastAsia="Times New Roman" w:hAnsi="Verdana" w:cs="Arial"/>
          <w:b/>
          <w:bCs/>
          <w:sz w:val="20"/>
          <w:szCs w:val="20"/>
        </w:rPr>
        <w:t xml:space="preserve"> Yüklenici bu işe teklif vererek; </w:t>
      </w:r>
      <w:r w:rsidRPr="00627A4A">
        <w:rPr>
          <w:rFonts w:ascii="Verdana" w:eastAsia="Times New Roman" w:hAnsi="Verdana" w:cs="Arial"/>
          <w:b/>
          <w:bCs/>
          <w:color w:val="FF0000"/>
          <w:sz w:val="20"/>
          <w:szCs w:val="20"/>
        </w:rPr>
        <w:t xml:space="preserve">tamiratını yaptığı alanlar için su yalıtımına </w:t>
      </w:r>
      <w:r w:rsidR="00554A01" w:rsidRPr="00627A4A">
        <w:rPr>
          <w:rFonts w:ascii="Verdana" w:eastAsia="Times New Roman" w:hAnsi="Verdana" w:cs="Arial"/>
          <w:b/>
          <w:bCs/>
          <w:color w:val="FF0000"/>
          <w:sz w:val="20"/>
          <w:szCs w:val="20"/>
        </w:rPr>
        <w:t xml:space="preserve">ve </w:t>
      </w:r>
      <w:proofErr w:type="gramStart"/>
      <w:r w:rsidR="00554A01" w:rsidRPr="00627A4A">
        <w:rPr>
          <w:rFonts w:ascii="Verdana" w:eastAsia="Times New Roman" w:hAnsi="Verdana" w:cs="Arial"/>
          <w:b/>
          <w:bCs/>
          <w:color w:val="FF0000"/>
          <w:sz w:val="20"/>
          <w:szCs w:val="20"/>
        </w:rPr>
        <w:t>rüzgarın</w:t>
      </w:r>
      <w:proofErr w:type="gramEnd"/>
      <w:r w:rsidR="00554A01" w:rsidRPr="00627A4A">
        <w:rPr>
          <w:rFonts w:ascii="Verdana" w:eastAsia="Times New Roman" w:hAnsi="Verdana" w:cs="Arial"/>
          <w:b/>
          <w:bCs/>
          <w:color w:val="FF0000"/>
          <w:sz w:val="20"/>
          <w:szCs w:val="20"/>
        </w:rPr>
        <w:t xml:space="preserve"> verebileceği hasara </w:t>
      </w:r>
      <w:r w:rsidRPr="00627A4A">
        <w:rPr>
          <w:rFonts w:ascii="Verdana" w:eastAsia="Times New Roman" w:hAnsi="Verdana" w:cs="Arial"/>
          <w:b/>
          <w:bCs/>
          <w:color w:val="FF0000"/>
          <w:sz w:val="20"/>
          <w:szCs w:val="20"/>
        </w:rPr>
        <w:t xml:space="preserve">karşı 2 sene GARANTİ vermiş sayılmaktadır. </w:t>
      </w:r>
      <w:r>
        <w:rPr>
          <w:rFonts w:ascii="Verdana" w:eastAsia="Times New Roman" w:hAnsi="Verdana" w:cs="Arial"/>
          <w:b/>
          <w:bCs/>
          <w:sz w:val="20"/>
          <w:szCs w:val="20"/>
        </w:rPr>
        <w:t>Yüklenici; bu alanlarda su akıntısı, rüzgârda uçma, kenet veya lehimlerin atması gibi durumlarda 24-48 saat içinde müdahale etmeyi ve bedelsiz bir şekilde onarım yapmayı kabul ve taahhüt eder.</w:t>
      </w:r>
    </w:p>
    <w:p w14:paraId="1CC22AAA" w14:textId="77777777" w:rsidR="00BD41AB" w:rsidRPr="00BD41AB" w:rsidRDefault="00BD41AB" w:rsidP="00BD41AB">
      <w:pPr>
        <w:jc w:val="both"/>
        <w:rPr>
          <w:rFonts w:ascii="Verdana" w:eastAsia="Times New Roman" w:hAnsi="Verdana" w:cs="Arial"/>
          <w:b/>
          <w:bCs/>
          <w:sz w:val="20"/>
          <w:szCs w:val="20"/>
        </w:rPr>
      </w:pPr>
    </w:p>
    <w:p w14:paraId="5FEB6C3C" w14:textId="77777777" w:rsidR="00BD41AB" w:rsidRPr="00BD41AB" w:rsidRDefault="00BD41AB" w:rsidP="00BD41AB">
      <w:pPr>
        <w:jc w:val="both"/>
        <w:rPr>
          <w:rFonts w:ascii="Verdana" w:eastAsia="Times New Roman" w:hAnsi="Verdana" w:cs="Arial"/>
          <w:b/>
          <w:bCs/>
          <w:sz w:val="20"/>
          <w:szCs w:val="20"/>
        </w:rPr>
      </w:pPr>
    </w:p>
    <w:p w14:paraId="65A427A4" w14:textId="77777777" w:rsidR="00BD41AB" w:rsidRPr="00BD41AB" w:rsidRDefault="00BD41AB" w:rsidP="00BD41AB">
      <w:pPr>
        <w:pStyle w:val="Balk2"/>
        <w:jc w:val="center"/>
        <w:rPr>
          <w:color w:val="FF0000"/>
          <w:sz w:val="24"/>
          <w:szCs w:val="24"/>
        </w:rPr>
      </w:pPr>
      <w:r w:rsidRPr="00BD41AB">
        <w:rPr>
          <w:color w:val="FF0000"/>
          <w:sz w:val="24"/>
          <w:szCs w:val="24"/>
        </w:rPr>
        <w:t xml:space="preserve">GÜVENLİK ve ŞANTİYE KURULUMU  </w:t>
      </w:r>
    </w:p>
    <w:p w14:paraId="6591A35B" w14:textId="77777777" w:rsidR="00BD41AB" w:rsidRPr="00BD41AB" w:rsidRDefault="00BD41AB" w:rsidP="00BD41AB">
      <w:pPr>
        <w:jc w:val="both"/>
        <w:rPr>
          <w:rFonts w:ascii="Verdana" w:eastAsia="Times New Roman" w:hAnsi="Verdana" w:cs="Arial"/>
          <w:b/>
          <w:bCs/>
          <w:sz w:val="20"/>
          <w:szCs w:val="20"/>
        </w:rPr>
      </w:pPr>
    </w:p>
    <w:p w14:paraId="1F34BFAA"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Tüm inşaat süresi boyunca işçi güvenliği ile ilgili tüm yasa ve mevzuatlara aynen uyulacaktır.</w:t>
      </w:r>
    </w:p>
    <w:p w14:paraId="45A99BEC" w14:textId="77777777" w:rsidR="00BD41AB" w:rsidRPr="00BD41AB" w:rsidRDefault="00BD41AB" w:rsidP="00BD41AB">
      <w:pPr>
        <w:jc w:val="both"/>
        <w:rPr>
          <w:rFonts w:ascii="Verdana" w:eastAsia="Times New Roman" w:hAnsi="Verdana" w:cs="Arial"/>
          <w:b/>
          <w:bCs/>
          <w:sz w:val="20"/>
          <w:szCs w:val="20"/>
        </w:rPr>
      </w:pPr>
    </w:p>
    <w:p w14:paraId="16CF8B4C" w14:textId="61A59BFE"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şantiyede görevli tüm işçiler ve teknik personeller konumunu belli edecek şekilde farklı renklerde yelek ve baret takacaktır. </w:t>
      </w:r>
      <w:proofErr w:type="gramStart"/>
      <w:r w:rsidRPr="00BD41AB">
        <w:rPr>
          <w:rFonts w:ascii="Verdana" w:eastAsia="Times New Roman" w:hAnsi="Verdana" w:cs="Arial"/>
          <w:b/>
          <w:bCs/>
          <w:sz w:val="20"/>
          <w:szCs w:val="20"/>
        </w:rPr>
        <w:t>yüksek</w:t>
      </w:r>
      <w:proofErr w:type="gramEnd"/>
      <w:r w:rsidRPr="00BD41AB">
        <w:rPr>
          <w:rFonts w:ascii="Verdana" w:eastAsia="Times New Roman" w:hAnsi="Verdana" w:cs="Arial"/>
          <w:b/>
          <w:bCs/>
          <w:sz w:val="20"/>
          <w:szCs w:val="20"/>
        </w:rPr>
        <w:t xml:space="preserve"> mahallerde (iskele, çatı</w:t>
      </w:r>
      <w:r w:rsidR="00627A4A">
        <w:rPr>
          <w:rFonts w:ascii="Verdana" w:eastAsia="Times New Roman" w:hAnsi="Verdana" w:cs="Arial"/>
          <w:b/>
          <w:bCs/>
          <w:sz w:val="20"/>
          <w:szCs w:val="20"/>
        </w:rPr>
        <w:t>, sepetli vinç</w:t>
      </w:r>
      <w:r w:rsidRPr="00BD41AB">
        <w:rPr>
          <w:rFonts w:ascii="Verdana" w:eastAsia="Times New Roman" w:hAnsi="Verdana" w:cs="Arial"/>
          <w:b/>
          <w:bCs/>
          <w:sz w:val="20"/>
          <w:szCs w:val="20"/>
        </w:rPr>
        <w:t xml:space="preserve"> VB.) çalışacak işçiler mutlaka kemer takacaktır.</w:t>
      </w:r>
    </w:p>
    <w:p w14:paraId="331F9EEE" w14:textId="77777777" w:rsidR="00BD41AB" w:rsidRPr="00BD41AB" w:rsidRDefault="00BD41AB" w:rsidP="00BD41AB">
      <w:pPr>
        <w:jc w:val="both"/>
        <w:rPr>
          <w:rFonts w:ascii="Verdana" w:eastAsia="Times New Roman" w:hAnsi="Verdana" w:cs="Arial"/>
          <w:b/>
          <w:bCs/>
          <w:sz w:val="20"/>
          <w:szCs w:val="20"/>
        </w:rPr>
      </w:pPr>
    </w:p>
    <w:p w14:paraId="5F20CC67" w14:textId="77777777" w:rsidR="00BD41AB" w:rsidRPr="00BD41AB" w:rsidRDefault="00BD41AB" w:rsidP="00BD41AB">
      <w:pPr>
        <w:jc w:val="both"/>
        <w:rPr>
          <w:rFonts w:ascii="Verdana" w:eastAsia="Times New Roman" w:hAnsi="Verdana" w:cs="Arial"/>
          <w:b/>
          <w:bCs/>
          <w:sz w:val="20"/>
          <w:szCs w:val="20"/>
        </w:rPr>
      </w:pPr>
      <w:r w:rsidRPr="00BD41AB">
        <w:rPr>
          <w:rFonts w:ascii="Verdana" w:eastAsia="Times New Roman" w:hAnsi="Verdana" w:cs="Arial"/>
          <w:b/>
          <w:bCs/>
          <w:sz w:val="20"/>
          <w:szCs w:val="20"/>
        </w:rPr>
        <w:t xml:space="preserve">*** İnşaat sahasındaki mevcut her türlü alet, ekipman ve malzemenin güvenliğinden yüklenici sorumludur.  Yüklenici binada güvenliğin sağlanması için gereken tüm önlemlerin alınmasıyla mükelleftir. </w:t>
      </w:r>
    </w:p>
    <w:p w14:paraId="084E7140" w14:textId="77777777" w:rsidR="00BD41AB" w:rsidRPr="00BD41AB" w:rsidRDefault="00BD41AB" w:rsidP="00BD41AB">
      <w:pPr>
        <w:pStyle w:val="Balk2"/>
        <w:jc w:val="center"/>
        <w:rPr>
          <w:color w:val="FF0000"/>
          <w:sz w:val="24"/>
          <w:szCs w:val="24"/>
        </w:rPr>
      </w:pPr>
      <w:r>
        <w:rPr>
          <w:color w:val="FF0000"/>
          <w:sz w:val="24"/>
          <w:szCs w:val="24"/>
        </w:rPr>
        <w:lastRenderedPageBreak/>
        <w:t>POZ AÇIKLAMALARI</w:t>
      </w:r>
    </w:p>
    <w:p w14:paraId="445B51F5" w14:textId="77777777" w:rsidR="00BD41AB" w:rsidRDefault="00BD41AB" w:rsidP="00BD41AB">
      <w:pPr>
        <w:spacing w:line="264" w:lineRule="auto"/>
        <w:jc w:val="both"/>
        <w:rPr>
          <w:rFonts w:ascii="Verdana" w:hAnsi="Verdana" w:cs="Arial"/>
          <w:b/>
          <w:caps/>
          <w:color w:val="000000"/>
          <w:sz w:val="22"/>
          <w:szCs w:val="22"/>
        </w:rPr>
      </w:pPr>
    </w:p>
    <w:p w14:paraId="7E63F632" w14:textId="21F1759E" w:rsidR="00BD41AB" w:rsidRPr="00BD41AB" w:rsidRDefault="00602119" w:rsidP="00BD41AB">
      <w:pPr>
        <w:pStyle w:val="v1msonormal"/>
        <w:numPr>
          <w:ilvl w:val="0"/>
          <w:numId w:val="3"/>
        </w:numPr>
        <w:ind w:left="426" w:hanging="426"/>
        <w:rPr>
          <w:rFonts w:ascii="Verdana" w:hAnsi="Verdana"/>
          <w:b/>
          <w:i/>
          <w:sz w:val="28"/>
          <w:szCs w:val="28"/>
          <w:u w:val="single"/>
        </w:rPr>
      </w:pPr>
      <w:r>
        <w:rPr>
          <w:rFonts w:ascii="Arial" w:hAnsi="Arial" w:cs="Arial"/>
          <w:b/>
          <w:i/>
          <w:sz w:val="28"/>
          <w:szCs w:val="28"/>
          <w:u w:val="single"/>
        </w:rPr>
        <w:t>Fizik</w:t>
      </w:r>
      <w:r w:rsidR="00554A01">
        <w:rPr>
          <w:rFonts w:ascii="Arial" w:hAnsi="Arial" w:cs="Arial"/>
          <w:b/>
          <w:i/>
          <w:sz w:val="28"/>
          <w:szCs w:val="28"/>
          <w:u w:val="single"/>
        </w:rPr>
        <w:t xml:space="preserve"> </w:t>
      </w:r>
      <w:r w:rsidR="00BD41AB" w:rsidRPr="00BD41AB">
        <w:rPr>
          <w:rFonts w:ascii="Arial" w:hAnsi="Arial" w:cs="Arial"/>
          <w:b/>
          <w:i/>
          <w:sz w:val="28"/>
          <w:szCs w:val="28"/>
          <w:u w:val="single"/>
        </w:rPr>
        <w:t>Bölümü</w:t>
      </w:r>
      <w:r w:rsidR="00F5782D">
        <w:rPr>
          <w:rFonts w:ascii="Arial" w:hAnsi="Arial" w:cs="Arial"/>
          <w:b/>
          <w:i/>
          <w:sz w:val="28"/>
          <w:szCs w:val="28"/>
          <w:u w:val="single"/>
        </w:rPr>
        <w:t xml:space="preserve"> </w:t>
      </w:r>
      <w:r>
        <w:rPr>
          <w:rFonts w:ascii="Arial" w:hAnsi="Arial" w:cs="Arial"/>
          <w:b/>
          <w:i/>
          <w:sz w:val="28"/>
          <w:szCs w:val="28"/>
          <w:u w:val="single"/>
        </w:rPr>
        <w:t xml:space="preserve">P Amfileri </w:t>
      </w:r>
      <w:r w:rsidR="005C6DBC">
        <w:rPr>
          <w:rFonts w:ascii="Arial" w:hAnsi="Arial" w:cs="Arial"/>
          <w:b/>
          <w:i/>
          <w:sz w:val="28"/>
          <w:szCs w:val="28"/>
          <w:u w:val="single"/>
        </w:rPr>
        <w:t>Batı</w:t>
      </w:r>
      <w:r>
        <w:rPr>
          <w:rFonts w:ascii="Arial" w:hAnsi="Arial" w:cs="Arial"/>
          <w:b/>
          <w:i/>
          <w:sz w:val="28"/>
          <w:szCs w:val="28"/>
          <w:u w:val="single"/>
        </w:rPr>
        <w:t xml:space="preserve"> Cephesi İçin</w:t>
      </w:r>
      <w:r w:rsidR="00BD41AB" w:rsidRPr="00BD41AB">
        <w:rPr>
          <w:rFonts w:ascii="Arial" w:hAnsi="Arial" w:cs="Arial"/>
          <w:b/>
          <w:i/>
          <w:sz w:val="28"/>
          <w:szCs w:val="28"/>
          <w:u w:val="single"/>
        </w:rPr>
        <w:t>;</w:t>
      </w:r>
    </w:p>
    <w:p w14:paraId="2D6461AC" w14:textId="74B0C7FB" w:rsidR="000106ED" w:rsidRPr="00602119" w:rsidRDefault="00602119" w:rsidP="00DA56B5">
      <w:pPr>
        <w:numPr>
          <w:ilvl w:val="0"/>
          <w:numId w:val="2"/>
        </w:numPr>
        <w:ind w:hanging="357"/>
        <w:jc w:val="both"/>
        <w:rPr>
          <w:rFonts w:ascii="Verdana" w:eastAsia="Times New Roman" w:hAnsi="Verdana"/>
        </w:rPr>
      </w:pPr>
      <w:r w:rsidRPr="00602119">
        <w:rPr>
          <w:rFonts w:ascii="Arial" w:eastAsia="Times New Roman" w:hAnsi="Arial" w:cs="Arial"/>
        </w:rPr>
        <w:t>Uzun süredir açıkta kalan eski su yalıtım malzemesi</w:t>
      </w:r>
      <w:r w:rsidR="00A01A4B" w:rsidRPr="00602119">
        <w:rPr>
          <w:rFonts w:ascii="Arial" w:eastAsia="Times New Roman" w:hAnsi="Arial" w:cs="Arial"/>
        </w:rPr>
        <w:t xml:space="preserve"> sökülüp,</w:t>
      </w:r>
      <w:r w:rsidR="00FB5E8E">
        <w:rPr>
          <w:rFonts w:ascii="Arial" w:eastAsia="Times New Roman" w:hAnsi="Arial" w:cs="Arial"/>
        </w:rPr>
        <w:t xml:space="preserve"> zemin</w:t>
      </w:r>
      <w:r w:rsidR="00F5782D" w:rsidRPr="00602119">
        <w:rPr>
          <w:rFonts w:ascii="Arial" w:eastAsia="Times New Roman" w:hAnsi="Arial" w:cs="Arial"/>
        </w:rPr>
        <w:t xml:space="preserve"> </w:t>
      </w:r>
      <w:r w:rsidR="00CE1054" w:rsidRPr="00602119">
        <w:rPr>
          <w:rFonts w:ascii="Arial" w:eastAsia="Times New Roman" w:hAnsi="Arial" w:cs="Arial"/>
        </w:rPr>
        <w:t xml:space="preserve">yalıtım yapmaya hazırlanıp yüzeyi temizlenecektir. </w:t>
      </w:r>
      <w:r w:rsidR="00993B18" w:rsidRPr="00602119">
        <w:rPr>
          <w:rFonts w:ascii="Arial" w:eastAsia="Times New Roman" w:hAnsi="Arial" w:cs="Arial"/>
        </w:rPr>
        <w:t>B</w:t>
      </w:r>
      <w:r w:rsidR="00CE1054" w:rsidRPr="00602119">
        <w:rPr>
          <w:rFonts w:ascii="Arial" w:eastAsia="Times New Roman" w:hAnsi="Arial" w:cs="Arial"/>
        </w:rPr>
        <w:t xml:space="preserve">irinci kat olarak </w:t>
      </w:r>
      <w:proofErr w:type="spellStart"/>
      <w:r w:rsidR="00CE1054" w:rsidRPr="00602119">
        <w:rPr>
          <w:rFonts w:ascii="Arial" w:eastAsia="Times New Roman" w:hAnsi="Arial" w:cs="Arial"/>
        </w:rPr>
        <w:t>elastomer</w:t>
      </w:r>
      <w:proofErr w:type="spellEnd"/>
      <w:r w:rsidR="00CE1054" w:rsidRPr="00602119">
        <w:rPr>
          <w:rFonts w:ascii="Arial" w:eastAsia="Times New Roman" w:hAnsi="Arial" w:cs="Arial"/>
        </w:rPr>
        <w:t xml:space="preserve"> esaslı 3 mm kalınlıkta cam tülü taşıyıcılı (-20 °C soğukta bükülmeli) polimer bitümlü örtü şeritler halinde tam yapıştırma usulü ile ek yerlerinden en az 10 cm bindirilerek yapıştırılacaktır. Yalıtım malzemesinin çatı eteklerine denk gelen kısımları </w:t>
      </w:r>
      <w:r w:rsidR="000106ED" w:rsidRPr="00602119">
        <w:rPr>
          <w:rFonts w:ascii="Arial" w:eastAsia="Times New Roman" w:hAnsi="Arial" w:cs="Arial"/>
        </w:rPr>
        <w:t xml:space="preserve">çatı eteklerinde bulunan </w:t>
      </w:r>
      <w:r w:rsidRPr="00602119">
        <w:rPr>
          <w:rFonts w:ascii="Arial" w:eastAsia="Times New Roman" w:hAnsi="Arial" w:cs="Arial"/>
        </w:rPr>
        <w:t>çinko</w:t>
      </w:r>
      <w:r w:rsidR="000106ED" w:rsidRPr="00602119">
        <w:rPr>
          <w:rFonts w:ascii="Arial" w:eastAsia="Times New Roman" w:hAnsi="Arial" w:cs="Arial"/>
        </w:rPr>
        <w:t xml:space="preserve"> malzeme ile kilitlenecek</w:t>
      </w:r>
      <w:r w:rsidRPr="00602119">
        <w:rPr>
          <w:rFonts w:ascii="Arial" w:eastAsia="Times New Roman" w:hAnsi="Arial" w:cs="Arial"/>
        </w:rPr>
        <w:t>tir.</w:t>
      </w:r>
      <w:r w:rsidR="000106ED" w:rsidRPr="00602119">
        <w:rPr>
          <w:rFonts w:ascii="Arial" w:eastAsia="Times New Roman" w:hAnsi="Arial" w:cs="Arial"/>
        </w:rPr>
        <w:t xml:space="preserve"> İ</w:t>
      </w:r>
      <w:r w:rsidR="00CE1054" w:rsidRPr="00602119">
        <w:rPr>
          <w:rFonts w:ascii="Arial" w:eastAsia="Times New Roman" w:hAnsi="Arial" w:cs="Arial"/>
        </w:rPr>
        <w:t xml:space="preserve">kinci kat olarak </w:t>
      </w:r>
      <w:proofErr w:type="spellStart"/>
      <w:r w:rsidR="00CE1054" w:rsidRPr="00602119">
        <w:rPr>
          <w:rFonts w:ascii="Arial" w:eastAsia="Times New Roman" w:hAnsi="Arial" w:cs="Arial"/>
        </w:rPr>
        <w:t>elastomer</w:t>
      </w:r>
      <w:proofErr w:type="spellEnd"/>
      <w:r w:rsidR="00CE1054" w:rsidRPr="00602119">
        <w:rPr>
          <w:rFonts w:ascii="Arial" w:eastAsia="Times New Roman" w:hAnsi="Arial" w:cs="Arial"/>
        </w:rPr>
        <w:t xml:space="preserve"> esaslı </w:t>
      </w:r>
      <w:r w:rsidR="0006758F" w:rsidRPr="00602119">
        <w:rPr>
          <w:rFonts w:ascii="Arial" w:eastAsia="Times New Roman" w:hAnsi="Arial" w:cs="Arial"/>
        </w:rPr>
        <w:t>4</w:t>
      </w:r>
      <w:r w:rsidR="00CE1054" w:rsidRPr="00602119">
        <w:rPr>
          <w:rFonts w:ascii="Arial" w:eastAsia="Times New Roman" w:hAnsi="Arial" w:cs="Arial"/>
        </w:rPr>
        <w:t xml:space="preserve"> mm kalınlıkta polyester keçe taşıyıcılı (-20 °C soğukta bükülmeli) bir yüzü mineral kaplı polimer bitümlü örtünün birinci kat ile aynı yönde olmak üzere şeritler halinde tam yapıştırma usulü ile ek yerleri </w:t>
      </w:r>
      <w:r w:rsidR="000106ED" w:rsidRPr="00602119">
        <w:rPr>
          <w:rFonts w:ascii="Arial" w:eastAsia="Times New Roman" w:hAnsi="Arial" w:cs="Arial"/>
        </w:rPr>
        <w:t>en a</w:t>
      </w:r>
      <w:r w:rsidR="00CE1054" w:rsidRPr="00602119">
        <w:rPr>
          <w:rFonts w:ascii="Arial" w:eastAsia="Times New Roman" w:hAnsi="Arial" w:cs="Arial"/>
        </w:rPr>
        <w:t>z 10 cm bindirilerek yapıştırılacaktır.</w:t>
      </w:r>
      <w:r w:rsidR="009F490B">
        <w:rPr>
          <w:rFonts w:ascii="Arial" w:eastAsia="Times New Roman" w:hAnsi="Arial" w:cs="Arial"/>
        </w:rPr>
        <w:t xml:space="preserve"> Çatıda çalışacak işçiler mutlaka kemer takacak ve sepetli vinç kullanılacaktır. </w:t>
      </w:r>
    </w:p>
    <w:p w14:paraId="7F7C6A17" w14:textId="77777777" w:rsidR="00E15147" w:rsidRDefault="00E15147" w:rsidP="00E15147">
      <w:pPr>
        <w:pStyle w:val="v1msonormal"/>
        <w:rPr>
          <w:rFonts w:ascii="Verdana" w:hAnsi="Verdana"/>
        </w:rPr>
      </w:pPr>
      <w:r>
        <w:rPr>
          <w:rFonts w:ascii="Arial" w:hAnsi="Arial" w:cs="Arial"/>
        </w:rPr>
        <w:t> </w:t>
      </w:r>
    </w:p>
    <w:p w14:paraId="67CB3CC8" w14:textId="0510F431" w:rsidR="0017722B" w:rsidRPr="002851FF" w:rsidRDefault="00602119" w:rsidP="002851FF">
      <w:pPr>
        <w:pStyle w:val="v1msonormal"/>
        <w:numPr>
          <w:ilvl w:val="0"/>
          <w:numId w:val="3"/>
        </w:numPr>
        <w:ind w:left="426" w:hanging="426"/>
        <w:rPr>
          <w:rFonts w:ascii="Arial" w:hAnsi="Arial" w:cs="Arial"/>
          <w:b/>
          <w:i/>
          <w:sz w:val="28"/>
          <w:szCs w:val="28"/>
          <w:u w:val="single"/>
        </w:rPr>
      </w:pPr>
      <w:r>
        <w:rPr>
          <w:rFonts w:ascii="Arial" w:hAnsi="Arial" w:cs="Arial"/>
          <w:b/>
          <w:i/>
          <w:sz w:val="28"/>
          <w:szCs w:val="28"/>
          <w:u w:val="single"/>
        </w:rPr>
        <w:t xml:space="preserve">Fizik </w:t>
      </w:r>
      <w:r w:rsidRPr="00BD41AB">
        <w:rPr>
          <w:rFonts w:ascii="Arial" w:hAnsi="Arial" w:cs="Arial"/>
          <w:b/>
          <w:i/>
          <w:sz w:val="28"/>
          <w:szCs w:val="28"/>
          <w:u w:val="single"/>
        </w:rPr>
        <w:t>Bölümü</w:t>
      </w:r>
      <w:r>
        <w:rPr>
          <w:rFonts w:ascii="Arial" w:hAnsi="Arial" w:cs="Arial"/>
          <w:b/>
          <w:i/>
          <w:sz w:val="28"/>
          <w:szCs w:val="28"/>
          <w:u w:val="single"/>
        </w:rPr>
        <w:t xml:space="preserve"> P Amfileri Güneybatı Cephesi İçin</w:t>
      </w:r>
      <w:r w:rsidR="00E15147" w:rsidRPr="00BD41AB">
        <w:rPr>
          <w:rFonts w:ascii="Arial" w:hAnsi="Arial" w:cs="Arial"/>
          <w:b/>
          <w:i/>
          <w:sz w:val="28"/>
          <w:szCs w:val="28"/>
          <w:u w:val="single"/>
        </w:rPr>
        <w:t>;</w:t>
      </w:r>
    </w:p>
    <w:p w14:paraId="05071AF5" w14:textId="7CA1ED8F" w:rsidR="002851FF" w:rsidRDefault="002851FF" w:rsidP="002851FF">
      <w:pPr>
        <w:jc w:val="both"/>
        <w:rPr>
          <w:rFonts w:ascii="Arial" w:eastAsia="Times New Roman" w:hAnsi="Arial" w:cs="Arial"/>
          <w:i/>
          <w:u w:val="single"/>
        </w:rPr>
      </w:pPr>
    </w:p>
    <w:p w14:paraId="27758CAC" w14:textId="441772C3" w:rsidR="009F490B" w:rsidRPr="00602119" w:rsidRDefault="0017722B" w:rsidP="009F490B">
      <w:pPr>
        <w:numPr>
          <w:ilvl w:val="0"/>
          <w:numId w:val="2"/>
        </w:numPr>
        <w:ind w:hanging="357"/>
        <w:jc w:val="both"/>
        <w:rPr>
          <w:rFonts w:ascii="Verdana" w:eastAsia="Times New Roman" w:hAnsi="Verdana"/>
        </w:rPr>
      </w:pPr>
      <w:r w:rsidRPr="009F490B">
        <w:rPr>
          <w:rFonts w:ascii="Arial" w:eastAsia="Times New Roman" w:hAnsi="Arial" w:cs="Arial"/>
        </w:rPr>
        <w:t xml:space="preserve">Fırtınada </w:t>
      </w:r>
      <w:r w:rsidR="00A1142A" w:rsidRPr="009F490B">
        <w:rPr>
          <w:rFonts w:ascii="Arial" w:eastAsia="Times New Roman" w:hAnsi="Arial" w:cs="Arial"/>
        </w:rPr>
        <w:t>zarar gören bölgenin çatı örtüsü</w:t>
      </w:r>
      <w:r w:rsidR="005204BA" w:rsidRPr="009F490B">
        <w:rPr>
          <w:rFonts w:ascii="Arial" w:eastAsia="Times New Roman" w:hAnsi="Arial" w:cs="Arial"/>
        </w:rPr>
        <w:t xml:space="preserve">, mahyası ve </w:t>
      </w:r>
      <w:r w:rsidR="00A1142A" w:rsidRPr="009F490B">
        <w:rPr>
          <w:rFonts w:ascii="Arial" w:eastAsia="Times New Roman" w:hAnsi="Arial" w:cs="Arial"/>
        </w:rPr>
        <w:t>ahşap taşıyıcı sistemi sökülecektir. Dış cephede bulunan kiriş üzerine taban</w:t>
      </w:r>
      <w:r w:rsidR="005204BA" w:rsidRPr="009F490B">
        <w:rPr>
          <w:rFonts w:ascii="Arial" w:eastAsia="Times New Roman" w:hAnsi="Arial" w:cs="Arial"/>
        </w:rPr>
        <w:t xml:space="preserve"> aşığı, perde betona ise alın aşığı yapılacaktır. </w:t>
      </w:r>
      <w:r w:rsidR="00A1142A" w:rsidRPr="009F490B">
        <w:rPr>
          <w:rFonts w:ascii="Arial" w:eastAsia="Times New Roman" w:hAnsi="Arial" w:cs="Arial"/>
        </w:rPr>
        <w:t>5x10 ve 10x10 ahşap kalaslar ile yeni bir karkas oluşturulacak</w:t>
      </w:r>
      <w:r w:rsidR="005204BA" w:rsidRPr="009F490B">
        <w:rPr>
          <w:rFonts w:ascii="Arial" w:eastAsia="Times New Roman" w:hAnsi="Arial" w:cs="Arial"/>
        </w:rPr>
        <w:t xml:space="preserve"> ve bu karkas yapılan taban ve alın aşıklarına bindirilerek sabitlenecektir. Taşıyıcı sistemde çivi yerine uygun ölçülerde vida kullanılacaktır. </w:t>
      </w:r>
      <w:r w:rsidR="00A1142A" w:rsidRPr="009F490B">
        <w:rPr>
          <w:rFonts w:ascii="Arial" w:eastAsia="Times New Roman" w:hAnsi="Arial" w:cs="Arial"/>
        </w:rPr>
        <w:t xml:space="preserve">Oluşturulan </w:t>
      </w:r>
      <w:r w:rsidR="005204BA" w:rsidRPr="009F490B">
        <w:rPr>
          <w:rFonts w:ascii="Arial" w:eastAsia="Times New Roman" w:hAnsi="Arial" w:cs="Arial"/>
        </w:rPr>
        <w:t>yeni taşıyıcı sistemin üstü ahşap latalar ile kapatılacaktır.</w:t>
      </w:r>
      <w:r w:rsidR="00A1142A" w:rsidRPr="009F490B">
        <w:rPr>
          <w:rFonts w:ascii="Arial" w:eastAsia="Times New Roman" w:hAnsi="Arial" w:cs="Arial"/>
        </w:rPr>
        <w:t xml:space="preserve"> </w:t>
      </w:r>
      <w:r w:rsidR="005204BA" w:rsidRPr="009F490B">
        <w:rPr>
          <w:rFonts w:ascii="Arial" w:eastAsia="Times New Roman" w:hAnsi="Arial" w:cs="Arial"/>
        </w:rPr>
        <w:t>Ahşap lataların üzerine 3 mm kalınlıkta cam tülü taşıyıcılı (-20 °C soğukta bükülmeli) polimer bitümlü örtü şeritler halinde tam yapıştırma usulü ile ek yerlerinden en az 10 cm bindirilerek yapıştırılacaktır. Üstüne ikinci kat olarak</w:t>
      </w:r>
      <w:r w:rsidR="009F490B" w:rsidRPr="009F490B">
        <w:rPr>
          <w:rFonts w:ascii="Arial" w:eastAsia="Times New Roman" w:hAnsi="Arial" w:cs="Arial"/>
        </w:rPr>
        <w:t xml:space="preserve">  </w:t>
      </w:r>
      <w:r w:rsidR="005204BA" w:rsidRPr="009F490B">
        <w:rPr>
          <w:rFonts w:ascii="Arial" w:eastAsia="Times New Roman" w:hAnsi="Arial" w:cs="Arial"/>
        </w:rPr>
        <w:t xml:space="preserve"> kenet çatı sistemi yapıl</w:t>
      </w:r>
      <w:r w:rsidR="009F490B" w:rsidRPr="009F490B">
        <w:rPr>
          <w:rFonts w:ascii="Arial" w:eastAsia="Times New Roman" w:hAnsi="Arial" w:cs="Arial"/>
        </w:rPr>
        <w:t>acaktır. Kenet çatı malzemesi mevcutta bulunan malzeme ve rengi ile aynı olacaktır.</w:t>
      </w:r>
      <w:r w:rsidR="009F490B">
        <w:rPr>
          <w:rFonts w:ascii="Arial" w:eastAsia="Times New Roman" w:hAnsi="Arial" w:cs="Arial"/>
        </w:rPr>
        <w:t xml:space="preserve"> Çatıda çalışacak işçiler mutlaka kemer takacak ve sepetli vinç kullanılacaktır. </w:t>
      </w:r>
    </w:p>
    <w:p w14:paraId="38CD466E" w14:textId="77777777" w:rsidR="004149D2" w:rsidRPr="009F490B" w:rsidRDefault="004149D2" w:rsidP="009F490B">
      <w:pPr>
        <w:pStyle w:val="ListeParagraf"/>
        <w:jc w:val="both"/>
        <w:rPr>
          <w:rFonts w:ascii="Arial" w:eastAsia="Times New Roman" w:hAnsi="Arial" w:cs="Arial"/>
        </w:rPr>
      </w:pPr>
    </w:p>
    <w:sectPr w:rsidR="004149D2" w:rsidRPr="009F490B" w:rsidSect="00BD41AB">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A18"/>
    <w:multiLevelType w:val="multilevel"/>
    <w:tmpl w:val="7E286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179BB"/>
    <w:multiLevelType w:val="multilevel"/>
    <w:tmpl w:val="8D36D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C3B9C"/>
    <w:multiLevelType w:val="hybridMultilevel"/>
    <w:tmpl w:val="356E2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7849DC"/>
    <w:multiLevelType w:val="hybridMultilevel"/>
    <w:tmpl w:val="43C43874"/>
    <w:lvl w:ilvl="0" w:tplc="37CC131A">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47"/>
    <w:rsid w:val="000106ED"/>
    <w:rsid w:val="000340B3"/>
    <w:rsid w:val="000459DB"/>
    <w:rsid w:val="0006758F"/>
    <w:rsid w:val="00144595"/>
    <w:rsid w:val="0017722B"/>
    <w:rsid w:val="002851FF"/>
    <w:rsid w:val="002E039A"/>
    <w:rsid w:val="004149D2"/>
    <w:rsid w:val="00482C86"/>
    <w:rsid w:val="005204BA"/>
    <w:rsid w:val="00554A01"/>
    <w:rsid w:val="005C6DBC"/>
    <w:rsid w:val="00602119"/>
    <w:rsid w:val="00627A4A"/>
    <w:rsid w:val="00642221"/>
    <w:rsid w:val="006E0AD2"/>
    <w:rsid w:val="006E6D11"/>
    <w:rsid w:val="00993B18"/>
    <w:rsid w:val="009F490B"/>
    <w:rsid w:val="00A01A4B"/>
    <w:rsid w:val="00A1142A"/>
    <w:rsid w:val="00A356A8"/>
    <w:rsid w:val="00AE41BE"/>
    <w:rsid w:val="00BD41AB"/>
    <w:rsid w:val="00CE1054"/>
    <w:rsid w:val="00D26113"/>
    <w:rsid w:val="00E12BF3"/>
    <w:rsid w:val="00E15147"/>
    <w:rsid w:val="00E8588D"/>
    <w:rsid w:val="00F5782D"/>
    <w:rsid w:val="00F57D72"/>
    <w:rsid w:val="00FB5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D005"/>
  <w15:chartTrackingRefBased/>
  <w15:docId w15:val="{74E43607-BF82-41A9-8484-D49970E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0B"/>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qFormat/>
    <w:rsid w:val="00BD41AB"/>
    <w:pPr>
      <w:keepNext/>
      <w:outlineLvl w:val="1"/>
    </w:pPr>
    <w:rPr>
      <w:rFonts w:ascii="Verdana" w:eastAsia="Times New Roman" w:hAnsi="Verdana"/>
      <w:b/>
      <w:smallCap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1msonormal">
    <w:name w:val="v1msonormal"/>
    <w:basedOn w:val="Normal"/>
    <w:rsid w:val="00E15147"/>
    <w:pPr>
      <w:spacing w:before="100" w:beforeAutospacing="1" w:after="100" w:afterAutospacing="1"/>
    </w:pPr>
  </w:style>
  <w:style w:type="paragraph" w:customStyle="1" w:styleId="v1msolistparagraph">
    <w:name w:val="v1msolistparagraph"/>
    <w:basedOn w:val="Normal"/>
    <w:rsid w:val="00E15147"/>
    <w:pPr>
      <w:spacing w:before="100" w:beforeAutospacing="1" w:after="100" w:afterAutospacing="1"/>
    </w:pPr>
  </w:style>
  <w:style w:type="character" w:customStyle="1" w:styleId="Balk2Char">
    <w:name w:val="Başlık 2 Char"/>
    <w:basedOn w:val="VarsaylanParagrafYazTipi"/>
    <w:link w:val="Balk2"/>
    <w:rsid w:val="00BD41AB"/>
    <w:rPr>
      <w:rFonts w:ascii="Verdana" w:eastAsia="Times New Roman" w:hAnsi="Verdana" w:cs="Times New Roman"/>
      <w:b/>
      <w:smallCaps/>
      <w:sz w:val="20"/>
      <w:szCs w:val="20"/>
      <w:u w:val="single"/>
      <w:lang w:eastAsia="tr-TR"/>
    </w:rPr>
  </w:style>
  <w:style w:type="paragraph" w:customStyle="1" w:styleId="ListeParagraf1">
    <w:name w:val="Liste Paragraf1"/>
    <w:basedOn w:val="Normal"/>
    <w:uiPriority w:val="34"/>
    <w:qFormat/>
    <w:rsid w:val="00BD41AB"/>
    <w:pPr>
      <w:spacing w:after="200" w:line="276" w:lineRule="auto"/>
      <w:ind w:left="720"/>
      <w:contextualSpacing/>
    </w:pPr>
    <w:rPr>
      <w:rFonts w:eastAsia="Times New Roman"/>
      <w:sz w:val="22"/>
      <w:szCs w:val="22"/>
      <w:lang w:eastAsia="en-US"/>
    </w:rPr>
  </w:style>
  <w:style w:type="paragraph" w:styleId="ListeParagraf">
    <w:name w:val="List Paragraph"/>
    <w:basedOn w:val="Normal"/>
    <w:uiPriority w:val="34"/>
    <w:qFormat/>
    <w:rsid w:val="0017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Kerem TUNÇ</cp:lastModifiedBy>
  <cp:revision>19</cp:revision>
  <dcterms:created xsi:type="dcterms:W3CDTF">2023-05-22T08:42:00Z</dcterms:created>
  <dcterms:modified xsi:type="dcterms:W3CDTF">2023-06-01T13:45:00Z</dcterms:modified>
</cp:coreProperties>
</file>