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59E8" w14:textId="77777777" w:rsidR="009D3ADD" w:rsidRPr="006A004F" w:rsidRDefault="00D47732" w:rsidP="00FF180D">
      <w:pPr>
        <w:jc w:val="center"/>
        <w:rPr>
          <w:rFonts w:ascii="Times New Roman" w:hAnsi="Times New Roman" w:cs="Times New Roman"/>
          <w:b/>
          <w:sz w:val="24"/>
        </w:rPr>
      </w:pPr>
      <w:r w:rsidRPr="006A004F">
        <w:rPr>
          <w:rFonts w:ascii="Times New Roman" w:hAnsi="Times New Roman" w:cs="Times New Roman"/>
          <w:b/>
          <w:sz w:val="24"/>
        </w:rPr>
        <w:t xml:space="preserve">ORTA DOĞU TEKNİK ÜNİVERSİTESİ </w:t>
      </w:r>
      <w:r w:rsidR="00352D7B" w:rsidRPr="006A004F">
        <w:rPr>
          <w:rFonts w:ascii="Times New Roman" w:hAnsi="Times New Roman" w:cs="Times New Roman"/>
          <w:b/>
          <w:sz w:val="24"/>
        </w:rPr>
        <w:t>BÖLÜNLERDE</w:t>
      </w:r>
      <w:r w:rsidRPr="006A004F">
        <w:rPr>
          <w:rFonts w:ascii="Times New Roman" w:hAnsi="Times New Roman" w:cs="Times New Roman"/>
          <w:b/>
          <w:sz w:val="24"/>
        </w:rPr>
        <w:t xml:space="preserve"> BULUNAN DOĞALGAZ DÖNÜŞÜM KİTİNİN DEĞİŞTİRİLMESİNE AİT TEKNİK ŞARTNAME</w:t>
      </w:r>
    </w:p>
    <w:p w14:paraId="2974E8C8" w14:textId="77777777" w:rsidR="009D3ADD" w:rsidRPr="006A004F" w:rsidRDefault="009D3ADD" w:rsidP="009D3ADD">
      <w:pPr>
        <w:rPr>
          <w:rFonts w:ascii="Times New Roman" w:hAnsi="Times New Roman" w:cs="Times New Roman"/>
          <w:b/>
          <w:sz w:val="24"/>
        </w:rPr>
      </w:pPr>
      <w:r w:rsidRPr="006A004F">
        <w:rPr>
          <w:rFonts w:ascii="Times New Roman" w:hAnsi="Times New Roman" w:cs="Times New Roman"/>
          <w:b/>
          <w:sz w:val="24"/>
        </w:rPr>
        <w:t>Genel şartlar:</w:t>
      </w:r>
    </w:p>
    <w:p w14:paraId="05130FC9" w14:textId="77777777" w:rsidR="00D47732" w:rsidRPr="006A004F" w:rsidRDefault="00D47732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A004F">
        <w:rPr>
          <w:rFonts w:ascii="Times New Roman" w:hAnsi="Times New Roman" w:cs="Times New Roman"/>
          <w:sz w:val="24"/>
        </w:rPr>
        <w:t xml:space="preserve">Bu şartname </w:t>
      </w:r>
      <w:r w:rsidR="00507CFA" w:rsidRPr="006A004F">
        <w:rPr>
          <w:rFonts w:ascii="Times New Roman" w:hAnsi="Times New Roman" w:cs="Times New Roman"/>
          <w:sz w:val="24"/>
        </w:rPr>
        <w:t>Faika D</w:t>
      </w:r>
      <w:r w:rsidR="006501FD" w:rsidRPr="006A004F">
        <w:rPr>
          <w:rFonts w:ascii="Times New Roman" w:hAnsi="Times New Roman" w:cs="Times New Roman"/>
          <w:sz w:val="24"/>
        </w:rPr>
        <w:t xml:space="preserve">emiray yurdu, MATPUM binası, Ağaçlandırma ve çevre düzenleme </w:t>
      </w:r>
      <w:r w:rsidR="00352D7B" w:rsidRPr="006A004F">
        <w:rPr>
          <w:rFonts w:ascii="Times New Roman" w:hAnsi="Times New Roman" w:cs="Times New Roman"/>
          <w:sz w:val="24"/>
        </w:rPr>
        <w:t xml:space="preserve">müdürlüğü ve Kafeterya müdürlüğü </w:t>
      </w:r>
      <w:r w:rsidR="006501FD" w:rsidRPr="006A004F">
        <w:rPr>
          <w:rFonts w:ascii="Times New Roman" w:hAnsi="Times New Roman" w:cs="Times New Roman"/>
          <w:sz w:val="24"/>
        </w:rPr>
        <w:t>de bulunan doğalgaz dönüşüm kitlerinin</w:t>
      </w:r>
      <w:r w:rsidRPr="006A004F">
        <w:rPr>
          <w:rFonts w:ascii="Times New Roman" w:hAnsi="Times New Roman" w:cs="Times New Roman"/>
          <w:sz w:val="24"/>
        </w:rPr>
        <w:t xml:space="preserve"> değiştirilmesi ve başkent gaz tarafından gerekli onayların alınması işini kapsamaktadır.</w:t>
      </w:r>
    </w:p>
    <w:p w14:paraId="47513E4D" w14:textId="77777777" w:rsidR="00D47732" w:rsidRPr="006A004F" w:rsidRDefault="00D47732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A004F">
        <w:rPr>
          <w:rFonts w:ascii="Times New Roman" w:hAnsi="Times New Roman" w:cs="Times New Roman"/>
          <w:sz w:val="24"/>
        </w:rPr>
        <w:t>Yüklenicinin başkent gaz tarafından yetkilendirilmiş ve gerekli belgelere sahip olması gerekmektedir.</w:t>
      </w:r>
    </w:p>
    <w:p w14:paraId="12CFF73A" w14:textId="77777777" w:rsidR="00E56B86" w:rsidRPr="006A004F" w:rsidRDefault="00E56B86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A004F">
        <w:rPr>
          <w:rFonts w:ascii="Times New Roman" w:hAnsi="Times New Roman" w:cs="Times New Roman"/>
          <w:sz w:val="24"/>
        </w:rPr>
        <w:t>Yeni takılacak olan</w:t>
      </w:r>
      <w:r w:rsidR="00D51FB2" w:rsidRPr="006A004F">
        <w:rPr>
          <w:rFonts w:ascii="Times New Roman" w:hAnsi="Times New Roman" w:cs="Times New Roman"/>
          <w:sz w:val="24"/>
        </w:rPr>
        <w:t xml:space="preserve"> doğalgaz</w:t>
      </w:r>
      <w:r w:rsidRPr="006A004F">
        <w:rPr>
          <w:rFonts w:ascii="Times New Roman" w:hAnsi="Times New Roman" w:cs="Times New Roman"/>
          <w:sz w:val="24"/>
        </w:rPr>
        <w:t xml:space="preserve"> dönüşüm kiti</w:t>
      </w:r>
      <w:r w:rsidR="009349F5" w:rsidRPr="006A004F">
        <w:rPr>
          <w:rFonts w:ascii="Times New Roman" w:hAnsi="Times New Roman" w:cs="Times New Roman"/>
          <w:sz w:val="24"/>
        </w:rPr>
        <w:t xml:space="preserve"> ihale</w:t>
      </w:r>
      <w:r w:rsidRPr="006A004F">
        <w:rPr>
          <w:rFonts w:ascii="Times New Roman" w:hAnsi="Times New Roman" w:cs="Times New Roman"/>
          <w:sz w:val="24"/>
        </w:rPr>
        <w:t xml:space="preserve"> kapsamı içindedir</w:t>
      </w:r>
      <w:r w:rsidRPr="006A004F">
        <w:rPr>
          <w:rFonts w:ascii="Times New Roman" w:hAnsi="Times New Roman" w:cs="Times New Roman"/>
          <w:b/>
          <w:sz w:val="24"/>
        </w:rPr>
        <w:t>.</w:t>
      </w:r>
    </w:p>
    <w:p w14:paraId="4F4C2B16" w14:textId="77777777" w:rsidR="00F63888" w:rsidRPr="006A004F" w:rsidRDefault="00F63888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A004F">
        <w:rPr>
          <w:rFonts w:ascii="Times New Roman" w:hAnsi="Times New Roman" w:cs="Times New Roman"/>
          <w:color w:val="000000" w:themeColor="text1"/>
          <w:sz w:val="24"/>
        </w:rPr>
        <w:t xml:space="preserve">Doğalgaz dönüşüm kitinin </w:t>
      </w:r>
      <w:r w:rsidR="00FF180D" w:rsidRPr="006A004F">
        <w:rPr>
          <w:rFonts w:ascii="Times New Roman" w:hAnsi="Times New Roman" w:cs="Times New Roman"/>
          <w:color w:val="000000" w:themeColor="text1"/>
          <w:sz w:val="24"/>
        </w:rPr>
        <w:t>teknik özellikleri</w:t>
      </w:r>
      <w:r w:rsidRPr="006A004F"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r w:rsidR="00C415D9" w:rsidRPr="006A004F">
        <w:rPr>
          <w:rFonts w:ascii="Times New Roman" w:hAnsi="Times New Roman" w:cs="Times New Roman"/>
          <w:color w:val="000000" w:themeColor="text1"/>
          <w:sz w:val="24"/>
        </w:rPr>
        <w:t xml:space="preserve">Çapı </w:t>
      </w:r>
      <w:r w:rsidRPr="006A004F">
        <w:rPr>
          <w:rFonts w:ascii="Times New Roman" w:hAnsi="Times New Roman" w:cs="Times New Roman"/>
          <w:color w:val="000000" w:themeColor="text1"/>
          <w:sz w:val="24"/>
        </w:rPr>
        <w:t xml:space="preserve">DN50, </w:t>
      </w:r>
      <w:proofErr w:type="spellStart"/>
      <w:r w:rsidRPr="006A004F">
        <w:rPr>
          <w:rFonts w:ascii="Times New Roman" w:hAnsi="Times New Roman" w:cs="Times New Roman"/>
          <w:color w:val="000000" w:themeColor="text1"/>
          <w:sz w:val="24"/>
        </w:rPr>
        <w:t>Qmax</w:t>
      </w:r>
      <w:proofErr w:type="spellEnd"/>
      <w:r w:rsidRPr="006A004F">
        <w:rPr>
          <w:rFonts w:ascii="Times New Roman" w:hAnsi="Times New Roman" w:cs="Times New Roman"/>
          <w:color w:val="000000" w:themeColor="text1"/>
          <w:sz w:val="24"/>
        </w:rPr>
        <w:t>: 100m³/</w:t>
      </w:r>
      <w:proofErr w:type="gramStart"/>
      <w:r w:rsidRPr="006A004F">
        <w:rPr>
          <w:rFonts w:ascii="Times New Roman" w:hAnsi="Times New Roman" w:cs="Times New Roman"/>
          <w:color w:val="000000" w:themeColor="text1"/>
          <w:sz w:val="24"/>
        </w:rPr>
        <w:t>h ,</w:t>
      </w:r>
      <w:proofErr w:type="gramEnd"/>
      <w:r w:rsidRPr="006A004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004F">
        <w:rPr>
          <w:rFonts w:ascii="Times New Roman" w:hAnsi="Times New Roman" w:cs="Times New Roman"/>
          <w:color w:val="000000" w:themeColor="text1"/>
          <w:sz w:val="24"/>
        </w:rPr>
        <w:t>Qmin</w:t>
      </w:r>
      <w:proofErr w:type="spellEnd"/>
      <w:r w:rsidRPr="006A004F">
        <w:rPr>
          <w:rFonts w:ascii="Times New Roman" w:hAnsi="Times New Roman" w:cs="Times New Roman"/>
          <w:color w:val="000000" w:themeColor="text1"/>
          <w:sz w:val="24"/>
        </w:rPr>
        <w:t>: 0.65 m³/h ,Pmax:0.5 bar olmalıdır.</w:t>
      </w:r>
    </w:p>
    <w:p w14:paraId="381DBB9E" w14:textId="77777777" w:rsidR="00D47732" w:rsidRPr="006A004F" w:rsidRDefault="00D47732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A004F">
        <w:rPr>
          <w:rFonts w:ascii="Times New Roman" w:hAnsi="Times New Roman" w:cs="Times New Roman"/>
          <w:color w:val="000000" w:themeColor="text1"/>
          <w:sz w:val="24"/>
        </w:rPr>
        <w:t xml:space="preserve">DN80 </w:t>
      </w:r>
      <w:proofErr w:type="spellStart"/>
      <w:r w:rsidRPr="006A004F">
        <w:rPr>
          <w:rFonts w:ascii="Times New Roman" w:hAnsi="Times New Roman" w:cs="Times New Roman"/>
          <w:color w:val="000000" w:themeColor="text1"/>
          <w:sz w:val="24"/>
        </w:rPr>
        <w:t>l</w:t>
      </w:r>
      <w:r w:rsidR="00E56B86" w:rsidRPr="006A004F">
        <w:rPr>
          <w:rFonts w:ascii="Times New Roman" w:hAnsi="Times New Roman" w:cs="Times New Roman"/>
          <w:color w:val="000000" w:themeColor="text1"/>
          <w:sz w:val="24"/>
        </w:rPr>
        <w:t>ik</w:t>
      </w:r>
      <w:proofErr w:type="spellEnd"/>
      <w:r w:rsidR="00E56B86" w:rsidRPr="006A004F">
        <w:rPr>
          <w:rFonts w:ascii="Times New Roman" w:hAnsi="Times New Roman" w:cs="Times New Roman"/>
          <w:color w:val="000000" w:themeColor="text1"/>
          <w:sz w:val="24"/>
        </w:rPr>
        <w:t xml:space="preserve"> dönüşüm kiti</w:t>
      </w:r>
      <w:r w:rsidR="007D0219" w:rsidRPr="006A004F">
        <w:rPr>
          <w:rFonts w:ascii="Times New Roman" w:hAnsi="Times New Roman" w:cs="Times New Roman"/>
          <w:color w:val="000000" w:themeColor="text1"/>
          <w:sz w:val="24"/>
        </w:rPr>
        <w:t xml:space="preserve">nin </w:t>
      </w:r>
      <w:proofErr w:type="spellStart"/>
      <w:r w:rsidR="007D0219" w:rsidRPr="006A004F">
        <w:rPr>
          <w:rFonts w:ascii="Times New Roman" w:hAnsi="Times New Roman" w:cs="Times New Roman"/>
          <w:color w:val="000000" w:themeColor="text1"/>
          <w:sz w:val="24"/>
        </w:rPr>
        <w:t>demontajı</w:t>
      </w:r>
      <w:proofErr w:type="spellEnd"/>
      <w:r w:rsidR="007D0219" w:rsidRPr="006A004F">
        <w:rPr>
          <w:rFonts w:ascii="Times New Roman" w:hAnsi="Times New Roman" w:cs="Times New Roman"/>
          <w:color w:val="000000" w:themeColor="text1"/>
          <w:sz w:val="24"/>
        </w:rPr>
        <w:t xml:space="preserve"> yapılacak</w:t>
      </w:r>
      <w:r w:rsidR="00F63888" w:rsidRPr="006A004F">
        <w:rPr>
          <w:rFonts w:ascii="Times New Roman" w:hAnsi="Times New Roman" w:cs="Times New Roman"/>
          <w:color w:val="000000" w:themeColor="text1"/>
          <w:sz w:val="24"/>
        </w:rPr>
        <w:t xml:space="preserve"> ve</w:t>
      </w:r>
      <w:r w:rsidR="001D2418" w:rsidRPr="006A004F">
        <w:rPr>
          <w:rFonts w:ascii="Times New Roman" w:hAnsi="Times New Roman" w:cs="Times New Roman"/>
          <w:color w:val="000000" w:themeColor="text1"/>
          <w:sz w:val="24"/>
        </w:rPr>
        <w:t xml:space="preserve"> mevcut</w:t>
      </w:r>
      <w:r w:rsidRPr="006A004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56B86" w:rsidRPr="006A004F">
        <w:rPr>
          <w:rFonts w:ascii="Times New Roman" w:hAnsi="Times New Roman" w:cs="Times New Roman"/>
          <w:color w:val="000000" w:themeColor="text1"/>
          <w:sz w:val="24"/>
        </w:rPr>
        <w:t xml:space="preserve">dönüşüm kitinin </w:t>
      </w:r>
      <w:r w:rsidRPr="006A004F">
        <w:rPr>
          <w:rFonts w:ascii="Times New Roman" w:hAnsi="Times New Roman" w:cs="Times New Roman"/>
          <w:color w:val="000000" w:themeColor="text1"/>
          <w:sz w:val="24"/>
        </w:rPr>
        <w:t xml:space="preserve">monte </w:t>
      </w:r>
      <w:r w:rsidR="00FF180D" w:rsidRPr="006A004F">
        <w:rPr>
          <w:rFonts w:ascii="Times New Roman" w:hAnsi="Times New Roman" w:cs="Times New Roman"/>
          <w:color w:val="000000" w:themeColor="text1"/>
          <w:sz w:val="24"/>
        </w:rPr>
        <w:t>edildiği DN</w:t>
      </w:r>
      <w:r w:rsidRPr="006A004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F180D" w:rsidRPr="006A004F">
        <w:rPr>
          <w:rFonts w:ascii="Times New Roman" w:hAnsi="Times New Roman" w:cs="Times New Roman"/>
          <w:color w:val="000000" w:themeColor="text1"/>
          <w:sz w:val="24"/>
        </w:rPr>
        <w:t>80’lik</w:t>
      </w:r>
      <w:r w:rsidRPr="006A004F">
        <w:rPr>
          <w:rFonts w:ascii="Times New Roman" w:hAnsi="Times New Roman" w:cs="Times New Roman"/>
          <w:color w:val="000000" w:themeColor="text1"/>
          <w:sz w:val="24"/>
        </w:rPr>
        <w:t xml:space="preserve"> flanşın çapı DN</w:t>
      </w:r>
      <w:r w:rsidR="00FF180D" w:rsidRPr="006A004F">
        <w:rPr>
          <w:rFonts w:ascii="Times New Roman" w:hAnsi="Times New Roman" w:cs="Times New Roman"/>
          <w:color w:val="000000" w:themeColor="text1"/>
          <w:sz w:val="24"/>
        </w:rPr>
        <w:t>50 olarak</w:t>
      </w:r>
      <w:r w:rsidR="00F63888" w:rsidRPr="006A004F">
        <w:rPr>
          <w:rFonts w:ascii="Times New Roman" w:hAnsi="Times New Roman" w:cs="Times New Roman"/>
          <w:color w:val="000000" w:themeColor="text1"/>
          <w:sz w:val="24"/>
        </w:rPr>
        <w:t xml:space="preserve"> değiştirilecektir. </w:t>
      </w:r>
      <w:r w:rsidR="00FF180D" w:rsidRPr="006A004F">
        <w:rPr>
          <w:rFonts w:ascii="Times New Roman" w:hAnsi="Times New Roman" w:cs="Times New Roman"/>
          <w:color w:val="000000" w:themeColor="text1"/>
          <w:sz w:val="24"/>
        </w:rPr>
        <w:t>Çapı DN</w:t>
      </w:r>
      <w:r w:rsidR="00F63888" w:rsidRPr="006A004F">
        <w:rPr>
          <w:rFonts w:ascii="Times New Roman" w:hAnsi="Times New Roman" w:cs="Times New Roman"/>
          <w:color w:val="000000" w:themeColor="text1"/>
          <w:sz w:val="24"/>
        </w:rPr>
        <w:t xml:space="preserve">50 olan yeni </w:t>
      </w:r>
      <w:r w:rsidR="00F63888" w:rsidRPr="006A004F">
        <w:rPr>
          <w:rFonts w:ascii="Times New Roman" w:hAnsi="Times New Roman" w:cs="Times New Roman"/>
          <w:sz w:val="24"/>
        </w:rPr>
        <w:t>dönüşüm kitinin montajı yapılacaktır</w:t>
      </w:r>
      <w:r w:rsidR="00F63888" w:rsidRPr="006A004F">
        <w:rPr>
          <w:rFonts w:ascii="Times New Roman" w:hAnsi="Times New Roman" w:cs="Times New Roman"/>
          <w:b/>
          <w:sz w:val="24"/>
        </w:rPr>
        <w:t>.</w:t>
      </w:r>
    </w:p>
    <w:p w14:paraId="67B360F5" w14:textId="77777777" w:rsidR="005A3E57" w:rsidRPr="006A004F" w:rsidRDefault="005A3E57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A004F">
        <w:rPr>
          <w:rFonts w:ascii="Times New Roman" w:hAnsi="Times New Roman" w:cs="Times New Roman"/>
          <w:sz w:val="24"/>
        </w:rPr>
        <w:t>Yüklenici firma teklif vermeden önce retrokitin takılacağı sayaç gruplarını yerinde görecek ve yer gördü belgesi teklif ile idareye teslim edilecektir</w:t>
      </w:r>
      <w:r w:rsidRPr="006A004F">
        <w:rPr>
          <w:rFonts w:ascii="Times New Roman" w:hAnsi="Times New Roman" w:cs="Times New Roman"/>
          <w:b/>
          <w:sz w:val="24"/>
        </w:rPr>
        <w:t>.</w:t>
      </w:r>
    </w:p>
    <w:p w14:paraId="679B788F" w14:textId="77777777" w:rsidR="008F3C7F" w:rsidRPr="006A004F" w:rsidRDefault="00056065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A004F">
        <w:rPr>
          <w:rFonts w:ascii="Times New Roman" w:hAnsi="Times New Roman" w:cs="Times New Roman"/>
          <w:sz w:val="24"/>
        </w:rPr>
        <w:t>Gaz kaçakları</w:t>
      </w:r>
      <w:r w:rsidR="008F3C7F" w:rsidRPr="006A004F">
        <w:rPr>
          <w:rFonts w:ascii="Times New Roman" w:hAnsi="Times New Roman" w:cs="Times New Roman"/>
          <w:sz w:val="24"/>
        </w:rPr>
        <w:t xml:space="preserve"> </w:t>
      </w:r>
      <w:r w:rsidR="00EC6D5B" w:rsidRPr="006A004F">
        <w:rPr>
          <w:rFonts w:ascii="Times New Roman" w:hAnsi="Times New Roman" w:cs="Times New Roman"/>
          <w:sz w:val="24"/>
        </w:rPr>
        <w:t xml:space="preserve">kontrol edilerek </w:t>
      </w:r>
      <w:r w:rsidR="008F3C7F" w:rsidRPr="006A004F">
        <w:rPr>
          <w:rFonts w:ascii="Times New Roman" w:hAnsi="Times New Roman" w:cs="Times New Roman"/>
          <w:sz w:val="24"/>
        </w:rPr>
        <w:t>sızdırmazlık sağlanacaktır</w:t>
      </w:r>
      <w:r w:rsidR="008F3C7F" w:rsidRPr="006A004F">
        <w:rPr>
          <w:rFonts w:ascii="Times New Roman" w:hAnsi="Times New Roman" w:cs="Times New Roman"/>
          <w:b/>
          <w:sz w:val="24"/>
        </w:rPr>
        <w:t>.</w:t>
      </w:r>
    </w:p>
    <w:p w14:paraId="526CF2D2" w14:textId="77777777" w:rsidR="009616F9" w:rsidRPr="006A004F" w:rsidRDefault="008F3C7F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A004F">
        <w:rPr>
          <w:rFonts w:ascii="Times New Roman" w:hAnsi="Times New Roman" w:cs="Times New Roman"/>
          <w:sz w:val="24"/>
        </w:rPr>
        <w:t>Ba</w:t>
      </w:r>
      <w:r w:rsidR="00AA43AA" w:rsidRPr="006A004F">
        <w:rPr>
          <w:rFonts w:ascii="Times New Roman" w:hAnsi="Times New Roman" w:cs="Times New Roman"/>
          <w:sz w:val="24"/>
        </w:rPr>
        <w:t>şkent gaz yetkililerine verilmek</w:t>
      </w:r>
      <w:r w:rsidRPr="006A004F">
        <w:rPr>
          <w:rFonts w:ascii="Times New Roman" w:hAnsi="Times New Roman" w:cs="Times New Roman"/>
          <w:sz w:val="24"/>
        </w:rPr>
        <w:t xml:space="preserve"> üzere d</w:t>
      </w:r>
      <w:r w:rsidR="009616F9" w:rsidRPr="006A004F">
        <w:rPr>
          <w:rFonts w:ascii="Times New Roman" w:hAnsi="Times New Roman" w:cs="Times New Roman"/>
          <w:sz w:val="24"/>
        </w:rPr>
        <w:t xml:space="preserve">önüşüm kitinin değiştirildiği ve sızdırmazlığın sağlandığına dair tutanak </w:t>
      </w:r>
      <w:r w:rsidR="009C26A2" w:rsidRPr="006A004F">
        <w:rPr>
          <w:rFonts w:ascii="Times New Roman" w:hAnsi="Times New Roman" w:cs="Times New Roman"/>
          <w:sz w:val="24"/>
        </w:rPr>
        <w:t xml:space="preserve">Yapı İşleri Teknik Daire Başkanlığı Proje yetkili </w:t>
      </w:r>
      <w:r w:rsidR="009616F9" w:rsidRPr="006A004F">
        <w:rPr>
          <w:rFonts w:ascii="Times New Roman" w:hAnsi="Times New Roman" w:cs="Times New Roman"/>
          <w:sz w:val="24"/>
        </w:rPr>
        <w:t>personeline teslim edil</w:t>
      </w:r>
      <w:r w:rsidR="00E502C7" w:rsidRPr="006A004F">
        <w:rPr>
          <w:rFonts w:ascii="Times New Roman" w:hAnsi="Times New Roman" w:cs="Times New Roman"/>
          <w:sz w:val="24"/>
        </w:rPr>
        <w:t>e</w:t>
      </w:r>
      <w:r w:rsidR="009616F9" w:rsidRPr="006A004F">
        <w:rPr>
          <w:rFonts w:ascii="Times New Roman" w:hAnsi="Times New Roman" w:cs="Times New Roman"/>
          <w:sz w:val="24"/>
        </w:rPr>
        <w:t>cektir.</w:t>
      </w:r>
    </w:p>
    <w:p w14:paraId="38AC3935" w14:textId="77777777" w:rsidR="009616F9" w:rsidRPr="006A004F" w:rsidRDefault="009616F9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A004F">
        <w:rPr>
          <w:rFonts w:ascii="Times New Roman" w:hAnsi="Times New Roman" w:cs="Times New Roman"/>
          <w:sz w:val="24"/>
        </w:rPr>
        <w:t>Yüklenici dönüşüm kitinin başkent gaza bildirimini yaparak gerekli izin ve onayların alınmasını sağlayacaktır ve süreci takip edecektir</w:t>
      </w:r>
      <w:r w:rsidRPr="006A004F">
        <w:rPr>
          <w:rFonts w:ascii="Times New Roman" w:hAnsi="Times New Roman" w:cs="Times New Roman"/>
          <w:b/>
          <w:sz w:val="24"/>
        </w:rPr>
        <w:t>.</w:t>
      </w:r>
    </w:p>
    <w:p w14:paraId="421B74B4" w14:textId="77777777" w:rsidR="00626FFF" w:rsidRPr="006A004F" w:rsidRDefault="00626FFF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04F">
        <w:rPr>
          <w:rFonts w:ascii="Times New Roman" w:hAnsi="Times New Roman" w:cs="Times New Roman"/>
          <w:sz w:val="24"/>
          <w:szCs w:val="24"/>
        </w:rPr>
        <w:t>Kullanılan malzemeler ilgili TSE standartlarına sahip olmalıdır.</w:t>
      </w:r>
    </w:p>
    <w:p w14:paraId="3258FE0D" w14:textId="77777777" w:rsidR="00337C3A" w:rsidRPr="006A004F" w:rsidRDefault="00626FFF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A004F">
        <w:rPr>
          <w:rFonts w:ascii="Times New Roman" w:hAnsi="Times New Roman" w:cs="Times New Roman"/>
          <w:sz w:val="24"/>
        </w:rPr>
        <w:t>Dönüşüm kitinin ez az 1 (bir) yıl garantisi olmalıdır.</w:t>
      </w:r>
    </w:p>
    <w:p w14:paraId="1B16F857" w14:textId="77777777" w:rsidR="00626FFF" w:rsidRPr="006A004F" w:rsidRDefault="00626FFF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04F">
        <w:rPr>
          <w:rFonts w:ascii="Times New Roman" w:hAnsi="Times New Roman" w:cs="Times New Roman"/>
          <w:sz w:val="24"/>
          <w:szCs w:val="24"/>
        </w:rPr>
        <w:t>Çalışmalar esnasında yüklenici firma her türlü iş güvenliği önlemlerini almakla yükümlüdür.</w:t>
      </w:r>
    </w:p>
    <w:p w14:paraId="5B41DD3F" w14:textId="77777777" w:rsidR="00626FFF" w:rsidRPr="006A004F" w:rsidRDefault="00626FFF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04F">
        <w:rPr>
          <w:rFonts w:ascii="Times New Roman" w:hAnsi="Times New Roman" w:cs="Times New Roman"/>
          <w:sz w:val="24"/>
          <w:szCs w:val="24"/>
        </w:rPr>
        <w:t>Çalışmalar esnasında yükl</w:t>
      </w:r>
      <w:r w:rsidR="00E502C7" w:rsidRPr="006A004F">
        <w:rPr>
          <w:rFonts w:ascii="Times New Roman" w:hAnsi="Times New Roman" w:cs="Times New Roman"/>
          <w:sz w:val="24"/>
          <w:szCs w:val="24"/>
        </w:rPr>
        <w:t>enici firma ele</w:t>
      </w:r>
      <w:r w:rsidRPr="006A004F">
        <w:rPr>
          <w:rFonts w:ascii="Times New Roman" w:hAnsi="Times New Roman" w:cs="Times New Roman"/>
          <w:sz w:val="24"/>
          <w:szCs w:val="24"/>
        </w:rPr>
        <w:t>manları tarafından sisteme veya çevreye verilecek olan her türlü zarar ziyan yüklenici firma tarafından karşılanacaktır.</w:t>
      </w:r>
    </w:p>
    <w:p w14:paraId="08D1AA35" w14:textId="77777777" w:rsidR="00626FFF" w:rsidRPr="006A004F" w:rsidRDefault="00626FFF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04F">
        <w:rPr>
          <w:rFonts w:ascii="Times New Roman" w:hAnsi="Times New Roman" w:cs="Times New Roman"/>
          <w:sz w:val="24"/>
          <w:szCs w:val="24"/>
        </w:rPr>
        <w:t xml:space="preserve">İşlerin tamamlanmasından </w:t>
      </w:r>
      <w:r w:rsidR="00FF180D" w:rsidRPr="006A004F">
        <w:rPr>
          <w:rFonts w:ascii="Times New Roman" w:hAnsi="Times New Roman" w:cs="Times New Roman"/>
          <w:sz w:val="24"/>
          <w:szCs w:val="24"/>
        </w:rPr>
        <w:t>sonra yüklenici</w:t>
      </w:r>
      <w:r w:rsidR="00AC198C" w:rsidRPr="006A004F">
        <w:rPr>
          <w:rFonts w:ascii="Times New Roman" w:hAnsi="Times New Roman" w:cs="Times New Roman"/>
          <w:sz w:val="24"/>
          <w:szCs w:val="24"/>
        </w:rPr>
        <w:t xml:space="preserve"> iş yeri </w:t>
      </w:r>
      <w:r w:rsidR="00FF180D" w:rsidRPr="006A004F">
        <w:rPr>
          <w:rFonts w:ascii="Times New Roman" w:hAnsi="Times New Roman" w:cs="Times New Roman"/>
          <w:sz w:val="24"/>
          <w:szCs w:val="24"/>
        </w:rPr>
        <w:t>temizliğini,</w:t>
      </w:r>
      <w:r w:rsidR="00D91046" w:rsidRPr="006A004F">
        <w:rPr>
          <w:rFonts w:ascii="Times New Roman" w:hAnsi="Times New Roman" w:cs="Times New Roman"/>
          <w:sz w:val="24"/>
          <w:szCs w:val="24"/>
        </w:rPr>
        <w:t xml:space="preserve"> sızdırmazlık testini yaparak,</w:t>
      </w:r>
      <w:r w:rsidRPr="006A004F">
        <w:rPr>
          <w:rFonts w:ascii="Times New Roman" w:hAnsi="Times New Roman" w:cs="Times New Roman"/>
          <w:sz w:val="24"/>
          <w:szCs w:val="24"/>
        </w:rPr>
        <w:t xml:space="preserve"> dönüşüm kitini</w:t>
      </w:r>
      <w:r w:rsidR="00B93A04" w:rsidRPr="006A004F">
        <w:rPr>
          <w:rFonts w:ascii="Times New Roman" w:hAnsi="Times New Roman" w:cs="Times New Roman"/>
          <w:sz w:val="24"/>
          <w:szCs w:val="24"/>
        </w:rPr>
        <w:t xml:space="preserve"> </w:t>
      </w:r>
      <w:r w:rsidR="00FF180D" w:rsidRPr="006A004F">
        <w:rPr>
          <w:rFonts w:ascii="Times New Roman" w:hAnsi="Times New Roman" w:cs="Times New Roman"/>
          <w:sz w:val="24"/>
          <w:szCs w:val="24"/>
        </w:rPr>
        <w:t>çalışır,</w:t>
      </w:r>
      <w:r w:rsidRPr="006A004F">
        <w:rPr>
          <w:rFonts w:ascii="Times New Roman" w:hAnsi="Times New Roman" w:cs="Times New Roman"/>
          <w:sz w:val="24"/>
          <w:szCs w:val="24"/>
        </w:rPr>
        <w:t xml:space="preserve"> kullanılabilir durumda ve temiz olarak işverene teslim edecektir.</w:t>
      </w:r>
    </w:p>
    <w:p w14:paraId="6E7B7171" w14:textId="77777777" w:rsidR="00626FFF" w:rsidRPr="006A004F" w:rsidRDefault="00626FFF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04F">
        <w:rPr>
          <w:rFonts w:ascii="Times New Roman" w:hAnsi="Times New Roman" w:cs="Times New Roman"/>
          <w:sz w:val="24"/>
          <w:szCs w:val="24"/>
        </w:rPr>
        <w:t>Kitin değişimi sırasında ihtiyaç duyulan her türlü malzeme</w:t>
      </w:r>
      <w:r w:rsidR="00E921C2" w:rsidRPr="006A004F">
        <w:rPr>
          <w:rFonts w:ascii="Times New Roman" w:hAnsi="Times New Roman" w:cs="Times New Roman"/>
          <w:sz w:val="24"/>
          <w:szCs w:val="24"/>
        </w:rPr>
        <w:t xml:space="preserve"> ve her türlü nakliye</w:t>
      </w:r>
      <w:r w:rsidRPr="006A004F">
        <w:rPr>
          <w:rFonts w:ascii="Times New Roman" w:hAnsi="Times New Roman" w:cs="Times New Roman"/>
          <w:sz w:val="24"/>
          <w:szCs w:val="24"/>
        </w:rPr>
        <w:t xml:space="preserve"> yüklenici firma tarafından karşılanacaktır.</w:t>
      </w:r>
    </w:p>
    <w:p w14:paraId="10BBF31D" w14:textId="77777777" w:rsidR="001615BA" w:rsidRPr="006A004F" w:rsidRDefault="001615BA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04F">
        <w:rPr>
          <w:rFonts w:ascii="Times New Roman" w:hAnsi="Times New Roman" w:cs="Times New Roman"/>
          <w:sz w:val="24"/>
          <w:szCs w:val="24"/>
        </w:rPr>
        <w:t xml:space="preserve">Demontajı </w:t>
      </w:r>
      <w:r w:rsidR="00FF180D" w:rsidRPr="006A004F">
        <w:rPr>
          <w:rFonts w:ascii="Times New Roman" w:hAnsi="Times New Roman" w:cs="Times New Roman"/>
          <w:sz w:val="24"/>
          <w:szCs w:val="24"/>
        </w:rPr>
        <w:t>yapılan dönüşüm</w:t>
      </w:r>
      <w:r w:rsidRPr="006A004F">
        <w:rPr>
          <w:rFonts w:ascii="Times New Roman" w:hAnsi="Times New Roman" w:cs="Times New Roman"/>
          <w:sz w:val="24"/>
          <w:szCs w:val="24"/>
        </w:rPr>
        <w:t xml:space="preserve"> kiti ve diğer hurda malzemeler ısı su işlet</w:t>
      </w:r>
      <w:r w:rsidR="00A65A26" w:rsidRPr="006A004F">
        <w:rPr>
          <w:rFonts w:ascii="Times New Roman" w:hAnsi="Times New Roman" w:cs="Times New Roman"/>
          <w:sz w:val="24"/>
          <w:szCs w:val="24"/>
        </w:rPr>
        <w:t>me müdürlüğüne teslim edilecekti</w:t>
      </w:r>
      <w:r w:rsidRPr="006A004F">
        <w:rPr>
          <w:rFonts w:ascii="Times New Roman" w:hAnsi="Times New Roman" w:cs="Times New Roman"/>
          <w:sz w:val="24"/>
          <w:szCs w:val="24"/>
        </w:rPr>
        <w:t>r</w:t>
      </w:r>
    </w:p>
    <w:p w14:paraId="156A6B24" w14:textId="77777777" w:rsidR="00D3453D" w:rsidRPr="006A004F" w:rsidRDefault="00D3453D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04F">
        <w:rPr>
          <w:rFonts w:ascii="Times New Roman" w:hAnsi="Times New Roman" w:cs="Times New Roman"/>
          <w:sz w:val="24"/>
          <w:szCs w:val="24"/>
        </w:rPr>
        <w:t xml:space="preserve"> İş bitiminden sonra Isı su işletme müdürlüğü personeli gerekli kontrolleri yaparak teslim alacaktır.</w:t>
      </w:r>
    </w:p>
    <w:p w14:paraId="2E9D021F" w14:textId="77777777" w:rsidR="00507CFA" w:rsidRPr="006A004F" w:rsidRDefault="00507CFA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04F">
        <w:rPr>
          <w:rFonts w:ascii="Times New Roman" w:hAnsi="Times New Roman" w:cs="Times New Roman"/>
          <w:sz w:val="24"/>
        </w:rPr>
        <w:t>Faika Demiray yurdu: DN50 Retro kit</w:t>
      </w:r>
    </w:p>
    <w:p w14:paraId="58672206" w14:textId="77777777" w:rsidR="00507CFA" w:rsidRPr="006A004F" w:rsidRDefault="00507CFA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04F">
        <w:rPr>
          <w:rFonts w:ascii="Times New Roman" w:hAnsi="Times New Roman" w:cs="Times New Roman"/>
          <w:sz w:val="24"/>
        </w:rPr>
        <w:t>MATPUM binası: DN50 Retro kit</w:t>
      </w:r>
    </w:p>
    <w:p w14:paraId="079113F4" w14:textId="77777777" w:rsidR="00507CFA" w:rsidRPr="006A004F" w:rsidRDefault="001F78D9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04F">
        <w:rPr>
          <w:rFonts w:ascii="Times New Roman" w:hAnsi="Times New Roman" w:cs="Times New Roman"/>
          <w:sz w:val="24"/>
        </w:rPr>
        <w:t>Ağaçlandırma ve Çevre Düzenleme Müdürlüğü: DN50 Retro kit</w:t>
      </w:r>
    </w:p>
    <w:p w14:paraId="63B72DF6" w14:textId="77777777" w:rsidR="001F78D9" w:rsidRPr="006A004F" w:rsidRDefault="001F78D9" w:rsidP="009C26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04F">
        <w:rPr>
          <w:rFonts w:ascii="Times New Roman" w:hAnsi="Times New Roman" w:cs="Times New Roman"/>
          <w:sz w:val="24"/>
        </w:rPr>
        <w:t>Kafeterya Müdürlüğü: DN50 Retro kit</w:t>
      </w:r>
    </w:p>
    <w:p w14:paraId="056B2AA9" w14:textId="77777777" w:rsidR="00687E03" w:rsidRPr="00BF69B3" w:rsidRDefault="00687E03" w:rsidP="00BF69B3">
      <w:pPr>
        <w:rPr>
          <w:rFonts w:ascii="Times New Roman" w:hAnsi="Times New Roman" w:cs="Times New Roman"/>
          <w:sz w:val="24"/>
        </w:rPr>
      </w:pPr>
    </w:p>
    <w:p w14:paraId="7B504545" w14:textId="77777777" w:rsidR="00626FFF" w:rsidRPr="006A004F" w:rsidRDefault="00687E03" w:rsidP="00687E03">
      <w:pPr>
        <w:pStyle w:val="ListeParagraf"/>
        <w:ind w:left="6372"/>
        <w:rPr>
          <w:rFonts w:ascii="Times New Roman" w:hAnsi="Times New Roman" w:cs="Times New Roman"/>
          <w:sz w:val="24"/>
        </w:rPr>
      </w:pPr>
      <w:r w:rsidRPr="006A004F">
        <w:rPr>
          <w:rFonts w:ascii="Times New Roman" w:hAnsi="Times New Roman" w:cs="Times New Roman"/>
          <w:sz w:val="24"/>
        </w:rPr>
        <w:t xml:space="preserve">     Celal ALTINTAŞ</w:t>
      </w:r>
    </w:p>
    <w:p w14:paraId="517E6AE4" w14:textId="77777777" w:rsidR="00687E03" w:rsidRPr="006A004F" w:rsidRDefault="00687E03" w:rsidP="00687E03">
      <w:pPr>
        <w:pStyle w:val="ListeParagraf"/>
        <w:ind w:left="6372"/>
        <w:rPr>
          <w:rFonts w:ascii="Times New Roman" w:hAnsi="Times New Roman" w:cs="Times New Roman"/>
          <w:sz w:val="24"/>
        </w:rPr>
      </w:pPr>
      <w:r w:rsidRPr="006A004F">
        <w:rPr>
          <w:rFonts w:ascii="Times New Roman" w:hAnsi="Times New Roman" w:cs="Times New Roman"/>
          <w:sz w:val="24"/>
        </w:rPr>
        <w:t xml:space="preserve">        </w:t>
      </w:r>
      <w:r w:rsidR="00587DBE">
        <w:rPr>
          <w:rFonts w:ascii="Times New Roman" w:hAnsi="Times New Roman" w:cs="Times New Roman"/>
          <w:sz w:val="24"/>
        </w:rPr>
        <w:t xml:space="preserve">  </w:t>
      </w:r>
      <w:r w:rsidRPr="006A004F">
        <w:rPr>
          <w:rFonts w:ascii="Times New Roman" w:hAnsi="Times New Roman" w:cs="Times New Roman"/>
          <w:sz w:val="24"/>
        </w:rPr>
        <w:t>Teknisyen</w:t>
      </w:r>
    </w:p>
    <w:sectPr w:rsidR="00687E03" w:rsidRPr="006A004F" w:rsidSect="006A004F">
      <w:pgSz w:w="11906" w:h="16838"/>
      <w:pgMar w:top="284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610"/>
    <w:multiLevelType w:val="hybridMultilevel"/>
    <w:tmpl w:val="4C20C138"/>
    <w:lvl w:ilvl="0" w:tplc="195C41A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B6459"/>
    <w:multiLevelType w:val="hybridMultilevel"/>
    <w:tmpl w:val="70B8B1C6"/>
    <w:lvl w:ilvl="0" w:tplc="A40AA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95672"/>
    <w:multiLevelType w:val="hybridMultilevel"/>
    <w:tmpl w:val="281631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32"/>
    <w:rsid w:val="00056065"/>
    <w:rsid w:val="001615BA"/>
    <w:rsid w:val="001D2418"/>
    <w:rsid w:val="001F78D9"/>
    <w:rsid w:val="002938B5"/>
    <w:rsid w:val="00337C3A"/>
    <w:rsid w:val="00352D7B"/>
    <w:rsid w:val="003F169A"/>
    <w:rsid w:val="0042594C"/>
    <w:rsid w:val="004D009F"/>
    <w:rsid w:val="00507CFA"/>
    <w:rsid w:val="00587DBE"/>
    <w:rsid w:val="005A3E57"/>
    <w:rsid w:val="005D7B7D"/>
    <w:rsid w:val="00626FFF"/>
    <w:rsid w:val="00630C21"/>
    <w:rsid w:val="006501FD"/>
    <w:rsid w:val="00687E03"/>
    <w:rsid w:val="006A004F"/>
    <w:rsid w:val="00721449"/>
    <w:rsid w:val="007D0219"/>
    <w:rsid w:val="008F3C7F"/>
    <w:rsid w:val="009349F5"/>
    <w:rsid w:val="009616F9"/>
    <w:rsid w:val="009C26A2"/>
    <w:rsid w:val="009D3ADD"/>
    <w:rsid w:val="00A65A26"/>
    <w:rsid w:val="00AA43AA"/>
    <w:rsid w:val="00AC198C"/>
    <w:rsid w:val="00B93A04"/>
    <w:rsid w:val="00BF69B3"/>
    <w:rsid w:val="00C415D9"/>
    <w:rsid w:val="00D3453D"/>
    <w:rsid w:val="00D47732"/>
    <w:rsid w:val="00D51FB2"/>
    <w:rsid w:val="00D65D2F"/>
    <w:rsid w:val="00D91046"/>
    <w:rsid w:val="00E502C7"/>
    <w:rsid w:val="00E56B86"/>
    <w:rsid w:val="00E921C2"/>
    <w:rsid w:val="00EC6D5B"/>
    <w:rsid w:val="00F63888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1A05"/>
  <w15:chartTrackingRefBased/>
  <w15:docId w15:val="{E9861649-BE11-44F1-BD13-D8C4DDBC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7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Evrim Özdemir</cp:lastModifiedBy>
  <cp:revision>4</cp:revision>
  <cp:lastPrinted>2019-05-24T06:22:00Z</cp:lastPrinted>
  <dcterms:created xsi:type="dcterms:W3CDTF">2021-10-15T10:28:00Z</dcterms:created>
  <dcterms:modified xsi:type="dcterms:W3CDTF">2021-10-15T13:24:00Z</dcterms:modified>
</cp:coreProperties>
</file>